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96" w:rsidRPr="00385ED8" w:rsidRDefault="00385ED8" w:rsidP="00D25CD5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Bedömningsmatris </w:t>
      </w:r>
      <w:r>
        <w:rPr>
          <w:b/>
          <w:i/>
          <w:sz w:val="28"/>
          <w:szCs w:val="28"/>
        </w:rPr>
        <w:t xml:space="preserve">Vasatiden </w:t>
      </w:r>
      <w:bookmarkStart w:id="0" w:name="_GoBack"/>
      <w:bookmarkEnd w:id="0"/>
    </w:p>
    <w:tbl>
      <w:tblPr>
        <w:tblStyle w:val="Tabellrutnt"/>
        <w:tblW w:w="10432" w:type="dxa"/>
        <w:tblInd w:w="-688" w:type="dxa"/>
        <w:tblLayout w:type="fixed"/>
        <w:tblLook w:val="04A0" w:firstRow="1" w:lastRow="0" w:firstColumn="1" w:lastColumn="0" w:noHBand="0" w:noVBand="1"/>
      </w:tblPr>
      <w:tblGrid>
        <w:gridCol w:w="2608"/>
        <w:gridCol w:w="2611"/>
        <w:gridCol w:w="2605"/>
        <w:gridCol w:w="2608"/>
      </w:tblGrid>
      <w:tr w:rsidR="00D25CD5" w:rsidTr="000250E7">
        <w:tc>
          <w:tcPr>
            <w:tcW w:w="2608" w:type="dxa"/>
          </w:tcPr>
          <w:p w:rsidR="00D25CD5" w:rsidRPr="00D25CD5" w:rsidRDefault="00D25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Vad bedöms?</w:t>
            </w:r>
          </w:p>
        </w:tc>
        <w:tc>
          <w:tcPr>
            <w:tcW w:w="2611" w:type="dxa"/>
          </w:tcPr>
          <w:p w:rsidR="00D25CD5" w:rsidRPr="00D25CD5" w:rsidRDefault="00D25CD5">
            <w:pPr>
              <w:rPr>
                <w:b/>
                <w:sz w:val="24"/>
                <w:szCs w:val="24"/>
              </w:rPr>
            </w:pPr>
            <w:r w:rsidRPr="00D25CD5">
              <w:rPr>
                <w:b/>
                <w:sz w:val="24"/>
                <w:szCs w:val="24"/>
              </w:rPr>
              <w:t>Nivå 1</w:t>
            </w:r>
          </w:p>
        </w:tc>
        <w:tc>
          <w:tcPr>
            <w:tcW w:w="2605" w:type="dxa"/>
          </w:tcPr>
          <w:p w:rsidR="00D25CD5" w:rsidRPr="00D25CD5" w:rsidRDefault="00D25CD5">
            <w:pPr>
              <w:rPr>
                <w:b/>
                <w:sz w:val="24"/>
                <w:szCs w:val="24"/>
              </w:rPr>
            </w:pPr>
            <w:r w:rsidRPr="00D25CD5">
              <w:rPr>
                <w:b/>
                <w:sz w:val="24"/>
                <w:szCs w:val="24"/>
              </w:rPr>
              <w:t>Nivå 2</w:t>
            </w:r>
          </w:p>
        </w:tc>
        <w:tc>
          <w:tcPr>
            <w:tcW w:w="2608" w:type="dxa"/>
          </w:tcPr>
          <w:p w:rsidR="00D25CD5" w:rsidRPr="00D25CD5" w:rsidRDefault="00D25CD5">
            <w:pPr>
              <w:rPr>
                <w:b/>
                <w:sz w:val="24"/>
                <w:szCs w:val="24"/>
              </w:rPr>
            </w:pPr>
            <w:r w:rsidRPr="00D25CD5">
              <w:rPr>
                <w:b/>
                <w:sz w:val="24"/>
                <w:szCs w:val="24"/>
              </w:rPr>
              <w:t>Nivå 3</w:t>
            </w:r>
          </w:p>
        </w:tc>
      </w:tr>
      <w:tr w:rsidR="00D25CD5" w:rsidTr="000250E7">
        <w:tc>
          <w:tcPr>
            <w:tcW w:w="2608" w:type="dxa"/>
          </w:tcPr>
          <w:p w:rsidR="00D25CD5" w:rsidRPr="00D25CD5" w:rsidRDefault="00D25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Faktakunskaper och begrepp</w:t>
            </w:r>
          </w:p>
        </w:tc>
        <w:tc>
          <w:tcPr>
            <w:tcW w:w="2611" w:type="dxa"/>
          </w:tcPr>
          <w:p w:rsidR="00D25CD5" w:rsidRPr="00D25CD5" w:rsidRDefault="00D25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Beskriver och förklarar med egna ord </w:t>
            </w:r>
            <w:r w:rsidR="000250E7">
              <w:rPr>
                <w:sz w:val="24"/>
                <w:szCs w:val="24"/>
              </w:rPr>
              <w:t xml:space="preserve">viss </w:t>
            </w:r>
            <w:r>
              <w:rPr>
                <w:sz w:val="24"/>
                <w:szCs w:val="24"/>
              </w:rPr>
              <w:t>fakta, namn, och begrepp som hör till ämnet. Kan sätta in fakta i ett sammanhang.</w:t>
            </w:r>
          </w:p>
        </w:tc>
        <w:tc>
          <w:tcPr>
            <w:tcW w:w="2605" w:type="dxa"/>
          </w:tcPr>
          <w:p w:rsidR="00D25CD5" w:rsidRPr="00D25CD5" w:rsidRDefault="00D25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Beskriver och förklarar </w:t>
            </w:r>
            <w:r w:rsidR="000250E7">
              <w:rPr>
                <w:sz w:val="24"/>
                <w:szCs w:val="24"/>
              </w:rPr>
              <w:t xml:space="preserve">fler </w:t>
            </w:r>
            <w:r>
              <w:rPr>
                <w:sz w:val="24"/>
                <w:szCs w:val="24"/>
              </w:rPr>
              <w:t xml:space="preserve">fakta, namn och begrepp som hör till ämnet. </w:t>
            </w:r>
            <w:r w:rsidR="000250E7">
              <w:rPr>
                <w:sz w:val="24"/>
                <w:szCs w:val="24"/>
              </w:rPr>
              <w:t xml:space="preserve">Använder kunskaperna i flera sammanhang. </w:t>
            </w:r>
          </w:p>
        </w:tc>
        <w:tc>
          <w:tcPr>
            <w:tcW w:w="2608" w:type="dxa"/>
          </w:tcPr>
          <w:p w:rsidR="00D25CD5" w:rsidRPr="00D25CD5" w:rsidRDefault="000250E7" w:rsidP="00025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Beskriver och förklarar på ett tydligt sätt och använder kunskapen i olika sammanhang.</w:t>
            </w:r>
          </w:p>
        </w:tc>
      </w:tr>
      <w:tr w:rsidR="00D25CD5" w:rsidTr="000250E7">
        <w:tc>
          <w:tcPr>
            <w:tcW w:w="2608" w:type="dxa"/>
          </w:tcPr>
          <w:p w:rsidR="000250E7" w:rsidRPr="00D25CD5" w:rsidRDefault="00025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Redogöra för hur samhället förändras och hur människor lever</w:t>
            </w:r>
          </w:p>
        </w:tc>
        <w:tc>
          <w:tcPr>
            <w:tcW w:w="2611" w:type="dxa"/>
          </w:tcPr>
          <w:p w:rsidR="00D25CD5" w:rsidRPr="00D25CD5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Reflekterar, gör jämförelser och kan med hjälp dra egna slut-satser om livet på Vasatiden och hur samhället förändras mellan 1523 – 1611.</w:t>
            </w:r>
          </w:p>
        </w:tc>
        <w:tc>
          <w:tcPr>
            <w:tcW w:w="2605" w:type="dxa"/>
          </w:tcPr>
          <w:p w:rsidR="00D25CD5" w:rsidRPr="00D25CD5" w:rsidRDefault="00EF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Reflekterar och motiverar åsikter utifrån fakta samt gör jämförelser och drar egna slutsatser om livet på Vasatiden och hur samhället förändras mellan 1523 – 1611-</w:t>
            </w:r>
          </w:p>
        </w:tc>
        <w:tc>
          <w:tcPr>
            <w:tcW w:w="2608" w:type="dxa"/>
          </w:tcPr>
          <w:p w:rsidR="00D25CD5" w:rsidRPr="00D25CD5" w:rsidRDefault="00EF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Reflekterar, jämför och drar slutsatser genom att använda olika källor. Använder faktakunskaper för att ifrågasätta egna och andras åsikter om livet på Vasatiden och hur samhället förändras mellan 1523 – 1611.</w:t>
            </w:r>
          </w:p>
        </w:tc>
      </w:tr>
      <w:tr w:rsidR="00D25CD5" w:rsidTr="000250E7">
        <w:tc>
          <w:tcPr>
            <w:tcW w:w="2608" w:type="dxa"/>
          </w:tcPr>
          <w:p w:rsidR="00D25CD5" w:rsidRPr="00D25CD5" w:rsidRDefault="00FB0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Likheter och olikheter mellan</w:t>
            </w:r>
            <w:r w:rsidR="002034C7">
              <w:rPr>
                <w:sz w:val="24"/>
                <w:szCs w:val="24"/>
              </w:rPr>
              <w:t xml:space="preserve"> medeltid, </w:t>
            </w:r>
            <w:proofErr w:type="spellStart"/>
            <w:r w:rsidR="002034C7">
              <w:rPr>
                <w:sz w:val="24"/>
                <w:szCs w:val="24"/>
              </w:rPr>
              <w:t>Vasatid</w:t>
            </w:r>
            <w:proofErr w:type="spellEnd"/>
            <w:r w:rsidR="002034C7">
              <w:rPr>
                <w:sz w:val="24"/>
                <w:szCs w:val="24"/>
              </w:rPr>
              <w:t xml:space="preserve"> och nutid</w:t>
            </w:r>
          </w:p>
        </w:tc>
        <w:tc>
          <w:tcPr>
            <w:tcW w:w="2611" w:type="dxa"/>
          </w:tcPr>
          <w:p w:rsidR="00D25CD5" w:rsidRPr="00D25CD5" w:rsidRDefault="00203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Beskriver och förklarar någon likhet/olikhet mellan hur det var att leva på medeltiden, Vasatiden och nutiden.</w:t>
            </w:r>
          </w:p>
        </w:tc>
        <w:tc>
          <w:tcPr>
            <w:tcW w:w="2605" w:type="dxa"/>
          </w:tcPr>
          <w:p w:rsidR="00D25CD5" w:rsidRPr="00D25CD5" w:rsidRDefault="00203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Beskriver och förklarar några likheter/olikheter mellan hur det var att leva på medeltiden, Vasatiden och nutiden.</w:t>
            </w:r>
          </w:p>
        </w:tc>
        <w:tc>
          <w:tcPr>
            <w:tcW w:w="2608" w:type="dxa"/>
          </w:tcPr>
          <w:p w:rsidR="00D25CD5" w:rsidRPr="00D25CD5" w:rsidRDefault="00203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Beskriver och förklarar några likheter/olikheter samt ger några orsaker till dessa mellan hur det var att leva på medeltiden, Vasatiden och nutiden.</w:t>
            </w:r>
          </w:p>
        </w:tc>
      </w:tr>
      <w:tr w:rsidR="00D25CD5" w:rsidTr="000250E7">
        <w:tc>
          <w:tcPr>
            <w:tcW w:w="2608" w:type="dxa"/>
          </w:tcPr>
          <w:p w:rsidR="00D25CD5" w:rsidRPr="00D25CD5" w:rsidRDefault="00801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Spår av Vasatiden i vår tid</w:t>
            </w:r>
          </w:p>
        </w:tc>
        <w:tc>
          <w:tcPr>
            <w:tcW w:w="2611" w:type="dxa"/>
          </w:tcPr>
          <w:p w:rsidR="00D25CD5" w:rsidRPr="00D25CD5" w:rsidRDefault="00801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Berättar något spår av Vasatiden i vår tid.</w:t>
            </w:r>
          </w:p>
        </w:tc>
        <w:tc>
          <w:tcPr>
            <w:tcW w:w="2605" w:type="dxa"/>
          </w:tcPr>
          <w:p w:rsidR="00D25CD5" w:rsidRPr="00D25CD5" w:rsidRDefault="00801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Berättar något spår av Vasatiden i vår tid och gör jämförelser.</w:t>
            </w:r>
          </w:p>
        </w:tc>
        <w:tc>
          <w:tcPr>
            <w:tcW w:w="2608" w:type="dxa"/>
          </w:tcPr>
          <w:p w:rsidR="00D25CD5" w:rsidRDefault="00801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Berättar några spår av Vasatiden i vår tid, reflekterar och gör jämförelser.</w:t>
            </w:r>
          </w:p>
          <w:p w:rsidR="00801342" w:rsidRPr="00D25CD5" w:rsidRDefault="00801342">
            <w:pPr>
              <w:rPr>
                <w:sz w:val="24"/>
                <w:szCs w:val="24"/>
              </w:rPr>
            </w:pPr>
          </w:p>
        </w:tc>
      </w:tr>
      <w:tr w:rsidR="00801342" w:rsidTr="000250E7">
        <w:tc>
          <w:tcPr>
            <w:tcW w:w="2608" w:type="dxa"/>
          </w:tcPr>
          <w:p w:rsidR="00801342" w:rsidRPr="00D25CD5" w:rsidRDefault="00801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Källkritik</w:t>
            </w:r>
          </w:p>
        </w:tc>
        <w:tc>
          <w:tcPr>
            <w:tcW w:w="2611" w:type="dxa"/>
          </w:tcPr>
          <w:p w:rsidR="00801342" w:rsidRPr="00D25CD5" w:rsidRDefault="00B07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 urskilja någon trovärdig källa från Vasatiden.</w:t>
            </w:r>
          </w:p>
        </w:tc>
        <w:tc>
          <w:tcPr>
            <w:tcW w:w="2605" w:type="dxa"/>
          </w:tcPr>
          <w:p w:rsidR="00801342" w:rsidRPr="00D25CD5" w:rsidRDefault="00B07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 urskilja några källor från Vasatiden och beskriver någon rimlig kunskap om Vasatiden som kan fås från en vald källa.</w:t>
            </w:r>
          </w:p>
        </w:tc>
        <w:tc>
          <w:tcPr>
            <w:tcW w:w="2608" w:type="dxa"/>
          </w:tcPr>
          <w:p w:rsidR="00801342" w:rsidRDefault="00B07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 urskilja några källor från Vasatiden, beskriver några rimliga kunskaper från källorna och motiverar varför dessa kunskaper är möjliga att få från den valda källan.</w:t>
            </w:r>
          </w:p>
        </w:tc>
      </w:tr>
    </w:tbl>
    <w:p w:rsidR="00D25CD5" w:rsidRPr="00D25CD5" w:rsidRDefault="00D25CD5">
      <w:pPr>
        <w:rPr>
          <w:sz w:val="28"/>
          <w:szCs w:val="28"/>
        </w:rPr>
      </w:pPr>
    </w:p>
    <w:sectPr w:rsidR="00D25CD5" w:rsidRPr="00D25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D5"/>
    <w:rsid w:val="000250E7"/>
    <w:rsid w:val="002034C7"/>
    <w:rsid w:val="00385ED8"/>
    <w:rsid w:val="00801342"/>
    <w:rsid w:val="00803996"/>
    <w:rsid w:val="00B07230"/>
    <w:rsid w:val="00B953F4"/>
    <w:rsid w:val="00D25CD5"/>
    <w:rsid w:val="00EF285D"/>
    <w:rsid w:val="00FB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7480"/>
  <w15:chartTrackingRefBased/>
  <w15:docId w15:val="{ED3E3E47-EEEC-403A-99A2-EC068BF0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25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316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Nilsson</dc:creator>
  <cp:keywords/>
  <dc:description/>
  <cp:lastModifiedBy>Anette Nilsson</cp:lastModifiedBy>
  <cp:revision>5</cp:revision>
  <dcterms:created xsi:type="dcterms:W3CDTF">2017-01-23T15:36:00Z</dcterms:created>
  <dcterms:modified xsi:type="dcterms:W3CDTF">2017-01-23T19:20:00Z</dcterms:modified>
</cp:coreProperties>
</file>