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3488" w:rsidRPr="000F092C" w:rsidTr="000A3A8F">
        <w:tc>
          <w:tcPr>
            <w:tcW w:w="9062" w:type="dxa"/>
          </w:tcPr>
          <w:p w:rsidR="00EE3488" w:rsidRPr="000F092C" w:rsidRDefault="00E13D97" w:rsidP="000A3A8F">
            <w:pPr>
              <w:rPr>
                <w:sz w:val="96"/>
                <w:szCs w:val="96"/>
              </w:rPr>
            </w:pPr>
            <w:proofErr w:type="spellStart"/>
            <w:r>
              <w:rPr>
                <w:sz w:val="96"/>
                <w:szCs w:val="96"/>
              </w:rPr>
              <w:t>Can</w:t>
            </w:r>
            <w:proofErr w:type="spellEnd"/>
            <w:r>
              <w:rPr>
                <w:sz w:val="96"/>
                <w:szCs w:val="96"/>
              </w:rPr>
              <w:t xml:space="preserve"> I </w:t>
            </w:r>
            <w:proofErr w:type="spellStart"/>
            <w:r>
              <w:rPr>
                <w:sz w:val="96"/>
                <w:szCs w:val="96"/>
              </w:rPr>
              <w:t>have</w:t>
            </w:r>
            <w:proofErr w:type="spellEnd"/>
            <w:r>
              <w:rPr>
                <w:sz w:val="96"/>
                <w:szCs w:val="96"/>
              </w:rPr>
              <w:t xml:space="preserve">……, </w:t>
            </w:r>
            <w:proofErr w:type="spellStart"/>
            <w:r>
              <w:rPr>
                <w:sz w:val="96"/>
                <w:szCs w:val="96"/>
              </w:rPr>
              <w:t>please</w:t>
            </w:r>
            <w:proofErr w:type="spellEnd"/>
            <w:r>
              <w:rPr>
                <w:sz w:val="96"/>
                <w:szCs w:val="96"/>
              </w:rPr>
              <w:t>?</w:t>
            </w:r>
          </w:p>
        </w:tc>
      </w:tr>
      <w:tr w:rsidR="00EE3488" w:rsidRPr="000F092C" w:rsidTr="000A3A8F">
        <w:tc>
          <w:tcPr>
            <w:tcW w:w="9062" w:type="dxa"/>
          </w:tcPr>
          <w:p w:rsidR="00EE3488" w:rsidRPr="000F092C" w:rsidRDefault="00E13D97" w:rsidP="000A3A8F">
            <w:pPr>
              <w:rPr>
                <w:sz w:val="96"/>
                <w:szCs w:val="96"/>
              </w:rPr>
            </w:pPr>
            <w:proofErr w:type="spellStart"/>
            <w:r>
              <w:rPr>
                <w:sz w:val="96"/>
                <w:szCs w:val="96"/>
              </w:rPr>
              <w:t>Here</w:t>
            </w:r>
            <w:proofErr w:type="spellEnd"/>
            <w:r>
              <w:rPr>
                <w:sz w:val="96"/>
                <w:szCs w:val="96"/>
              </w:rPr>
              <w:t xml:space="preserve"> </w:t>
            </w:r>
            <w:proofErr w:type="spellStart"/>
            <w:r>
              <w:rPr>
                <w:sz w:val="96"/>
                <w:szCs w:val="96"/>
              </w:rPr>
              <w:t>you</w:t>
            </w:r>
            <w:proofErr w:type="spellEnd"/>
            <w:r>
              <w:rPr>
                <w:sz w:val="96"/>
                <w:szCs w:val="96"/>
              </w:rPr>
              <w:t xml:space="preserve"> </w:t>
            </w:r>
            <w:proofErr w:type="spellStart"/>
            <w:r>
              <w:rPr>
                <w:sz w:val="96"/>
                <w:szCs w:val="96"/>
              </w:rPr>
              <w:t>are</w:t>
            </w:r>
            <w:proofErr w:type="spellEnd"/>
            <w:r>
              <w:rPr>
                <w:sz w:val="96"/>
                <w:szCs w:val="96"/>
              </w:rPr>
              <w:t>.</w:t>
            </w:r>
          </w:p>
        </w:tc>
      </w:tr>
      <w:tr w:rsidR="00EE3488" w:rsidRPr="000F092C" w:rsidTr="000A3A8F">
        <w:tc>
          <w:tcPr>
            <w:tcW w:w="9062" w:type="dxa"/>
          </w:tcPr>
          <w:p w:rsidR="00EE3488" w:rsidRPr="000F092C" w:rsidRDefault="00E9682D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b</w:t>
            </w:r>
            <w:r w:rsidR="00E13D97">
              <w:rPr>
                <w:sz w:val="96"/>
                <w:szCs w:val="96"/>
              </w:rPr>
              <w:t>reakfast</w:t>
            </w:r>
            <w:r>
              <w:rPr>
                <w:sz w:val="96"/>
                <w:szCs w:val="96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0B07E501" wp14:editId="0B1B68FE">
                  <wp:extent cx="764499" cy="553104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13" cy="58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488" w:rsidRPr="000F092C" w:rsidTr="000A3A8F">
        <w:tc>
          <w:tcPr>
            <w:tcW w:w="9062" w:type="dxa"/>
          </w:tcPr>
          <w:p w:rsidR="00EE3488" w:rsidRPr="000F092C" w:rsidRDefault="00E9682D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</w:t>
            </w:r>
            <w:r w:rsidR="00E13D97">
              <w:rPr>
                <w:sz w:val="96"/>
                <w:szCs w:val="96"/>
              </w:rPr>
              <w:t>ilk</w:t>
            </w:r>
            <w:r>
              <w:rPr>
                <w:sz w:val="96"/>
                <w:szCs w:val="96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6219A774" wp14:editId="6537F6EF">
                  <wp:extent cx="206115" cy="494675"/>
                  <wp:effectExtent l="0" t="0" r="3810" b="63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7381" cy="56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488" w:rsidRPr="00A56D39" w:rsidTr="000A3A8F">
        <w:tc>
          <w:tcPr>
            <w:tcW w:w="9062" w:type="dxa"/>
          </w:tcPr>
          <w:p w:rsidR="00EE3488" w:rsidRPr="00A56D39" w:rsidRDefault="00E13D97" w:rsidP="00E9682D">
            <w:pPr>
              <w:jc w:val="center"/>
              <w:rPr>
                <w:sz w:val="80"/>
                <w:szCs w:val="80"/>
                <w:lang w:val="en-US"/>
              </w:rPr>
            </w:pPr>
            <w:r w:rsidRPr="00A56D39">
              <w:rPr>
                <w:sz w:val="80"/>
                <w:szCs w:val="80"/>
                <w:lang w:val="en-US"/>
              </w:rPr>
              <w:t>a glass of orange juic</w:t>
            </w:r>
            <w:r w:rsidR="00AD0405" w:rsidRPr="00A56D39">
              <w:rPr>
                <w:noProof/>
                <w:sz w:val="80"/>
                <w:szCs w:val="80"/>
              </w:rPr>
              <w:drawing>
                <wp:anchor distT="0" distB="0" distL="114300" distR="114300" simplePos="0" relativeHeight="251658240" behindDoc="0" locked="0" layoutInCell="1" allowOverlap="1" wp14:anchorId="19E35752">
                  <wp:simplePos x="0" y="0"/>
                  <wp:positionH relativeFrom="column">
                    <wp:posOffset>4814570</wp:posOffset>
                  </wp:positionH>
                  <wp:positionV relativeFrom="paragraph">
                    <wp:posOffset>3175</wp:posOffset>
                  </wp:positionV>
                  <wp:extent cx="588010" cy="588010"/>
                  <wp:effectExtent l="0" t="0" r="2540" b="2540"/>
                  <wp:wrapThrough wrapText="bothSides">
                    <wp:wrapPolygon edited="0">
                      <wp:start x="0" y="0"/>
                      <wp:lineTo x="0" y="20994"/>
                      <wp:lineTo x="20994" y="20994"/>
                      <wp:lineTo x="20994" y="0"/>
                      <wp:lineTo x="0" y="0"/>
                    </wp:wrapPolygon>
                  </wp:wrapThrough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6D39" w:rsidRPr="00A56D39">
              <w:rPr>
                <w:sz w:val="80"/>
                <w:szCs w:val="80"/>
                <w:lang w:val="en-US"/>
              </w:rPr>
              <w:t>e</w:t>
            </w:r>
          </w:p>
        </w:tc>
      </w:tr>
      <w:tr w:rsidR="00934EEB" w:rsidRPr="000F092C" w:rsidTr="000A3A8F">
        <w:tc>
          <w:tcPr>
            <w:tcW w:w="9062" w:type="dxa"/>
          </w:tcPr>
          <w:p w:rsidR="00934EEB" w:rsidRPr="000F092C" w:rsidRDefault="000A3A8F" w:rsidP="000A3A8F">
            <w:pPr>
              <w:rPr>
                <w:sz w:val="96"/>
                <w:szCs w:val="96"/>
              </w:rPr>
            </w:pPr>
            <w:proofErr w:type="spellStart"/>
            <w:r>
              <w:rPr>
                <w:sz w:val="96"/>
                <w:szCs w:val="96"/>
              </w:rPr>
              <w:t>p</w:t>
            </w:r>
            <w:r w:rsidR="00E13D97">
              <w:rPr>
                <w:sz w:val="96"/>
                <w:szCs w:val="96"/>
              </w:rPr>
              <w:t>orridge</w:t>
            </w:r>
            <w:proofErr w:type="spellEnd"/>
            <w:r w:rsidR="00E9682D">
              <w:rPr>
                <w:sz w:val="96"/>
                <w:szCs w:val="96"/>
              </w:rPr>
              <w:t xml:space="preserve">     </w:t>
            </w:r>
            <w:r>
              <w:rPr>
                <w:sz w:val="96"/>
                <w:szCs w:val="96"/>
              </w:rPr>
              <w:t xml:space="preserve"> </w:t>
            </w:r>
            <w:r w:rsidR="00E9682D">
              <w:rPr>
                <w:noProof/>
              </w:rPr>
              <w:drawing>
                <wp:inline distT="0" distB="0" distL="0" distR="0" wp14:anchorId="3505C21D" wp14:editId="310292EA">
                  <wp:extent cx="918720" cy="689547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82" cy="73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EEB" w:rsidRPr="000F092C" w:rsidTr="000A3A8F">
        <w:tc>
          <w:tcPr>
            <w:tcW w:w="9062" w:type="dxa"/>
          </w:tcPr>
          <w:p w:rsidR="00934EEB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 xml:space="preserve">a </w:t>
            </w:r>
            <w:proofErr w:type="spellStart"/>
            <w:r>
              <w:rPr>
                <w:sz w:val="96"/>
                <w:szCs w:val="96"/>
              </w:rPr>
              <w:t>boiled</w:t>
            </w:r>
            <w:proofErr w:type="spellEnd"/>
            <w:r>
              <w:rPr>
                <w:sz w:val="96"/>
                <w:szCs w:val="96"/>
              </w:rPr>
              <w:t xml:space="preserve"> egg</w:t>
            </w:r>
            <w:r w:rsidR="00E9682D">
              <w:rPr>
                <w:sz w:val="96"/>
                <w:szCs w:val="96"/>
              </w:rPr>
              <w:t xml:space="preserve">   </w:t>
            </w:r>
            <w:r w:rsidR="00E9682D">
              <w:rPr>
                <w:noProof/>
              </w:rPr>
              <w:drawing>
                <wp:inline distT="0" distB="0" distL="0" distR="0" wp14:anchorId="73D17247" wp14:editId="739143D6">
                  <wp:extent cx="753165" cy="564625"/>
                  <wp:effectExtent l="0" t="0" r="8890" b="698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54" cy="57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D97" w:rsidRPr="000F092C" w:rsidTr="000A3A8F">
        <w:tc>
          <w:tcPr>
            <w:tcW w:w="9062" w:type="dxa"/>
          </w:tcPr>
          <w:p w:rsidR="00E13D97" w:rsidRDefault="00E9682D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t</w:t>
            </w:r>
            <w:r w:rsidR="00E13D97">
              <w:rPr>
                <w:sz w:val="96"/>
                <w:szCs w:val="96"/>
              </w:rPr>
              <w:t>oast</w:t>
            </w:r>
            <w:r>
              <w:rPr>
                <w:sz w:val="96"/>
                <w:szCs w:val="96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1102B3C" wp14:editId="7FE0C3CE">
                  <wp:extent cx="856229" cy="642644"/>
                  <wp:effectExtent l="0" t="0" r="1270" b="508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75" cy="65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B0" w:rsidRDefault="00B345B0">
      <w:r>
        <w:br w:type="page"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34EEB" w:rsidRPr="000F092C" w:rsidTr="00B345B0">
        <w:tc>
          <w:tcPr>
            <w:tcW w:w="9062" w:type="dxa"/>
          </w:tcPr>
          <w:p w:rsidR="00934EEB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lastRenderedPageBreak/>
              <w:t xml:space="preserve">Kan jag </w:t>
            </w:r>
            <w:proofErr w:type="gramStart"/>
            <w:r>
              <w:rPr>
                <w:sz w:val="96"/>
                <w:szCs w:val="96"/>
              </w:rPr>
              <w:t>få….</w:t>
            </w:r>
            <w:proofErr w:type="gramEnd"/>
            <w:r>
              <w:rPr>
                <w:sz w:val="96"/>
                <w:szCs w:val="96"/>
              </w:rPr>
              <w:t>., tack.</w:t>
            </w:r>
          </w:p>
        </w:tc>
      </w:tr>
      <w:tr w:rsidR="00934EEB" w:rsidRPr="000F092C" w:rsidTr="00B345B0">
        <w:tc>
          <w:tcPr>
            <w:tcW w:w="9062" w:type="dxa"/>
          </w:tcPr>
          <w:p w:rsidR="00934EEB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Varsågod.</w:t>
            </w:r>
          </w:p>
        </w:tc>
      </w:tr>
      <w:tr w:rsidR="00934EEB" w:rsidRPr="000F092C" w:rsidTr="00B345B0">
        <w:tc>
          <w:tcPr>
            <w:tcW w:w="9062" w:type="dxa"/>
          </w:tcPr>
          <w:p w:rsidR="00934EEB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frukost</w:t>
            </w:r>
          </w:p>
        </w:tc>
      </w:tr>
      <w:tr w:rsidR="00934EEB" w:rsidRPr="000F092C" w:rsidTr="00B345B0">
        <w:tc>
          <w:tcPr>
            <w:tcW w:w="9062" w:type="dxa"/>
          </w:tcPr>
          <w:p w:rsidR="00934EEB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mjölk</w:t>
            </w:r>
          </w:p>
        </w:tc>
      </w:tr>
      <w:tr w:rsidR="000F092C" w:rsidRPr="000F092C" w:rsidTr="00B345B0">
        <w:tc>
          <w:tcPr>
            <w:tcW w:w="9062" w:type="dxa"/>
          </w:tcPr>
          <w:p w:rsidR="00A56D39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ett glas apelsinjuice</w:t>
            </w:r>
          </w:p>
        </w:tc>
      </w:tr>
      <w:tr w:rsidR="000F092C" w:rsidRPr="000F092C" w:rsidTr="00B345B0">
        <w:tc>
          <w:tcPr>
            <w:tcW w:w="9062" w:type="dxa"/>
          </w:tcPr>
          <w:p w:rsidR="000F092C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gröt</w:t>
            </w:r>
          </w:p>
        </w:tc>
      </w:tr>
      <w:tr w:rsidR="000F092C" w:rsidRPr="000F092C" w:rsidTr="00B345B0">
        <w:tc>
          <w:tcPr>
            <w:tcW w:w="9062" w:type="dxa"/>
          </w:tcPr>
          <w:p w:rsidR="000F092C" w:rsidRPr="000F092C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ett kokt ägg</w:t>
            </w:r>
          </w:p>
        </w:tc>
      </w:tr>
      <w:tr w:rsidR="00E13D97" w:rsidRPr="000F092C" w:rsidTr="00B345B0">
        <w:tc>
          <w:tcPr>
            <w:tcW w:w="9062" w:type="dxa"/>
          </w:tcPr>
          <w:p w:rsidR="00E13D97" w:rsidRDefault="00E13D97" w:rsidP="000A3A8F">
            <w:pPr>
              <w:rPr>
                <w:sz w:val="96"/>
                <w:szCs w:val="96"/>
              </w:rPr>
            </w:pPr>
            <w:r>
              <w:rPr>
                <w:sz w:val="96"/>
                <w:szCs w:val="96"/>
              </w:rPr>
              <w:t>rostat bröd</w:t>
            </w:r>
          </w:p>
        </w:tc>
      </w:tr>
    </w:tbl>
    <w:p w:rsidR="00B345B0" w:rsidRDefault="00B345B0">
      <w:r>
        <w:tab/>
      </w:r>
    </w:p>
    <w:p w:rsidR="00B345B0" w:rsidRDefault="00B345B0" w:rsidP="00E13D97">
      <w:pPr>
        <w:rPr>
          <w:sz w:val="36"/>
          <w:szCs w:val="36"/>
          <w:lang w:val="en-US"/>
        </w:rPr>
      </w:pPr>
      <w:r w:rsidRPr="00B345B0">
        <w:rPr>
          <w:sz w:val="36"/>
          <w:szCs w:val="36"/>
          <w:u w:val="single"/>
        </w:rPr>
        <w:t>Extra utmaning (frivillig):</w:t>
      </w:r>
    </w:p>
    <w:p w:rsidR="00E13D97" w:rsidRDefault="000A3A8F" w:rsidP="00E13D97">
      <w:pPr>
        <w:rPr>
          <w:sz w:val="36"/>
          <w:szCs w:val="36"/>
        </w:rPr>
      </w:pPr>
      <w:proofErr w:type="spellStart"/>
      <w:r w:rsidRPr="000A3A8F">
        <w:rPr>
          <w:sz w:val="36"/>
          <w:szCs w:val="36"/>
        </w:rPr>
        <w:t>Now</w:t>
      </w:r>
      <w:proofErr w:type="spellEnd"/>
      <w:r w:rsidRPr="000A3A8F">
        <w:rPr>
          <w:sz w:val="36"/>
          <w:szCs w:val="36"/>
        </w:rPr>
        <w:t xml:space="preserve"> </w:t>
      </w:r>
      <w:proofErr w:type="spellStart"/>
      <w:r w:rsidRPr="000A3A8F">
        <w:rPr>
          <w:sz w:val="36"/>
          <w:szCs w:val="36"/>
        </w:rPr>
        <w:t>it´s</w:t>
      </w:r>
      <w:proofErr w:type="spellEnd"/>
      <w:r w:rsidRPr="000A3A8F">
        <w:rPr>
          <w:sz w:val="36"/>
          <w:szCs w:val="36"/>
        </w:rPr>
        <w:t xml:space="preserve"> </w:t>
      </w:r>
      <w:proofErr w:type="spellStart"/>
      <w:r w:rsidRPr="000A3A8F">
        <w:rPr>
          <w:sz w:val="36"/>
          <w:szCs w:val="36"/>
        </w:rPr>
        <w:t>time</w:t>
      </w:r>
      <w:proofErr w:type="spellEnd"/>
      <w:r w:rsidRPr="000A3A8F">
        <w:rPr>
          <w:sz w:val="36"/>
          <w:szCs w:val="36"/>
        </w:rPr>
        <w:t xml:space="preserve"> for breakfast – Nu är det dags för</w:t>
      </w:r>
      <w:r>
        <w:rPr>
          <w:sz w:val="36"/>
          <w:szCs w:val="36"/>
        </w:rPr>
        <w:t xml:space="preserve"> frukost. </w:t>
      </w:r>
    </w:p>
    <w:p w:rsidR="000A3A8F" w:rsidRDefault="000A3A8F" w:rsidP="00E13D97">
      <w:pPr>
        <w:rPr>
          <w:sz w:val="36"/>
          <w:szCs w:val="36"/>
        </w:rPr>
      </w:pPr>
      <w:proofErr w:type="spellStart"/>
      <w:r w:rsidRPr="000A3A8F">
        <w:rPr>
          <w:sz w:val="36"/>
          <w:szCs w:val="36"/>
        </w:rPr>
        <w:t>It’s</w:t>
      </w:r>
      <w:proofErr w:type="spellEnd"/>
      <w:r w:rsidRPr="000A3A8F">
        <w:rPr>
          <w:sz w:val="36"/>
          <w:szCs w:val="36"/>
        </w:rPr>
        <w:t xml:space="preserve"> </w:t>
      </w:r>
      <w:proofErr w:type="spellStart"/>
      <w:r w:rsidRPr="000A3A8F">
        <w:rPr>
          <w:sz w:val="36"/>
          <w:szCs w:val="36"/>
        </w:rPr>
        <w:t>already</w:t>
      </w:r>
      <w:proofErr w:type="spellEnd"/>
      <w:r w:rsidRPr="000A3A8F">
        <w:rPr>
          <w:sz w:val="36"/>
          <w:szCs w:val="36"/>
        </w:rPr>
        <w:t xml:space="preserve"> </w:t>
      </w:r>
      <w:proofErr w:type="spellStart"/>
      <w:r w:rsidRPr="000A3A8F">
        <w:rPr>
          <w:sz w:val="36"/>
          <w:szCs w:val="36"/>
        </w:rPr>
        <w:t>eight</w:t>
      </w:r>
      <w:proofErr w:type="spellEnd"/>
      <w:r w:rsidRPr="000A3A8F">
        <w:rPr>
          <w:sz w:val="36"/>
          <w:szCs w:val="36"/>
        </w:rPr>
        <w:t xml:space="preserve"> </w:t>
      </w:r>
      <w:proofErr w:type="spellStart"/>
      <w:r w:rsidRPr="000A3A8F">
        <w:rPr>
          <w:sz w:val="36"/>
          <w:szCs w:val="36"/>
        </w:rPr>
        <w:t>o’clock</w:t>
      </w:r>
      <w:proofErr w:type="spellEnd"/>
      <w:r w:rsidRPr="000A3A8F">
        <w:rPr>
          <w:sz w:val="36"/>
          <w:szCs w:val="36"/>
        </w:rPr>
        <w:t>. – Klockan är reda</w:t>
      </w:r>
      <w:r>
        <w:rPr>
          <w:sz w:val="36"/>
          <w:szCs w:val="36"/>
        </w:rPr>
        <w:t>n åtta.</w:t>
      </w:r>
    </w:p>
    <w:p w:rsidR="000A3A8F" w:rsidRPr="000A3A8F" w:rsidRDefault="000A3A8F" w:rsidP="00E13D97">
      <w:pPr>
        <w:rPr>
          <w:sz w:val="36"/>
          <w:szCs w:val="36"/>
        </w:rPr>
      </w:pPr>
      <w:r>
        <w:rPr>
          <w:sz w:val="36"/>
          <w:szCs w:val="36"/>
        </w:rPr>
        <w:t xml:space="preserve">Kate </w:t>
      </w:r>
      <w:proofErr w:type="spellStart"/>
      <w:r>
        <w:rPr>
          <w:sz w:val="36"/>
          <w:szCs w:val="36"/>
        </w:rPr>
        <w:t>eats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her</w:t>
      </w:r>
      <w:proofErr w:type="spellEnd"/>
      <w:r>
        <w:rPr>
          <w:sz w:val="36"/>
          <w:szCs w:val="36"/>
        </w:rPr>
        <w:t xml:space="preserve"> breakfast –</w:t>
      </w:r>
      <w:bookmarkStart w:id="0" w:name="_GoBack"/>
      <w:bookmarkEnd w:id="0"/>
      <w:r>
        <w:rPr>
          <w:sz w:val="36"/>
          <w:szCs w:val="36"/>
        </w:rPr>
        <w:t xml:space="preserve"> Kate äter sin frukost.</w:t>
      </w:r>
    </w:p>
    <w:sectPr w:rsidR="000A3A8F" w:rsidRPr="000A3A8F" w:rsidSect="00B345B0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0422" w:rsidRDefault="00EA0422" w:rsidP="00EA0422">
      <w:pPr>
        <w:spacing w:after="0" w:line="240" w:lineRule="auto"/>
      </w:pPr>
      <w:r>
        <w:separator/>
      </w:r>
    </w:p>
  </w:endnote>
  <w:endnote w:type="continuationSeparator" w:id="0">
    <w:p w:rsidR="00EA0422" w:rsidRDefault="00EA0422" w:rsidP="00EA04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0422" w:rsidRDefault="00EA0422" w:rsidP="00EA0422">
      <w:pPr>
        <w:spacing w:after="0" w:line="240" w:lineRule="auto"/>
      </w:pPr>
      <w:r>
        <w:separator/>
      </w:r>
    </w:p>
  </w:footnote>
  <w:footnote w:type="continuationSeparator" w:id="0">
    <w:p w:rsidR="00EA0422" w:rsidRDefault="00EA0422" w:rsidP="00EA04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488"/>
    <w:rsid w:val="000A3A8F"/>
    <w:rsid w:val="000F092C"/>
    <w:rsid w:val="004B6A69"/>
    <w:rsid w:val="005F518A"/>
    <w:rsid w:val="00751710"/>
    <w:rsid w:val="00934EEB"/>
    <w:rsid w:val="00A56D39"/>
    <w:rsid w:val="00AD0405"/>
    <w:rsid w:val="00AD73AF"/>
    <w:rsid w:val="00B345B0"/>
    <w:rsid w:val="00C950F0"/>
    <w:rsid w:val="00E13D97"/>
    <w:rsid w:val="00E9682D"/>
    <w:rsid w:val="00EA0422"/>
    <w:rsid w:val="00EE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7DEB4F"/>
  <w15:docId w15:val="{EFC16BB8-E720-4063-AA43-2979181D4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EE3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5F518A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F51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Älmhults kommun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CEWI01</dc:creator>
  <cp:lastModifiedBy>Cecilia Winlund</cp:lastModifiedBy>
  <cp:revision>2</cp:revision>
  <dcterms:created xsi:type="dcterms:W3CDTF">2021-11-08T19:02:00Z</dcterms:created>
  <dcterms:modified xsi:type="dcterms:W3CDTF">2021-11-08T19:02:00Z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9e35c1d-0544-4444-bb99-5d9e66b4d885_Enabled">
    <vt:lpwstr>True</vt:lpwstr>
  </property>
  <property fmtid="{D5CDD505-2E9C-101B-9397-08002B2CF9AE}" pid="3" name="MSIP_Label_a9e35c1d-0544-4444-bb99-5d9e66b4d885_SiteId">
    <vt:lpwstr>f4c06ba7-7fa7-490d-a30d-edbf07b388ca</vt:lpwstr>
  </property>
  <property fmtid="{D5CDD505-2E9C-101B-9397-08002B2CF9AE}" pid="4" name="MSIP_Label_a9e35c1d-0544-4444-bb99-5d9e66b4d885_Owner">
    <vt:lpwstr>cecilia.winlund@almhult.se</vt:lpwstr>
  </property>
  <property fmtid="{D5CDD505-2E9C-101B-9397-08002B2CF9AE}" pid="5" name="MSIP_Label_a9e35c1d-0544-4444-bb99-5d9e66b4d885_SetDate">
    <vt:lpwstr>2021-10-07T17:02:53.3689885Z</vt:lpwstr>
  </property>
  <property fmtid="{D5CDD505-2E9C-101B-9397-08002B2CF9AE}" pid="6" name="MSIP_Label_a9e35c1d-0544-4444-bb99-5d9e66b4d885_Name">
    <vt:lpwstr>Offentlig</vt:lpwstr>
  </property>
  <property fmtid="{D5CDD505-2E9C-101B-9397-08002B2CF9AE}" pid="7" name="MSIP_Label_a9e35c1d-0544-4444-bb99-5d9e66b4d885_Application">
    <vt:lpwstr>Microsoft Azure Information Protection</vt:lpwstr>
  </property>
  <property fmtid="{D5CDD505-2E9C-101B-9397-08002B2CF9AE}" pid="8" name="MSIP_Label_a9e35c1d-0544-4444-bb99-5d9e66b4d885_Extended_MSFT_Method">
    <vt:lpwstr>Automatic</vt:lpwstr>
  </property>
  <property fmtid="{D5CDD505-2E9C-101B-9397-08002B2CF9AE}" pid="9" name="Sensitivity">
    <vt:lpwstr>Offentlig</vt:lpwstr>
  </property>
</Properties>
</file>