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02A5" w:rsidRDefault="00A20438" w:rsidP="00BE02A5">
      <w:pPr>
        <w:rPr>
          <w:sz w:val="72"/>
          <w:szCs w:val="72"/>
        </w:rPr>
      </w:pPr>
      <w:r w:rsidRPr="00A20438">
        <w:rPr>
          <w:noProof/>
        </w:rPr>
        <w:drawing>
          <wp:anchor distT="0" distB="0" distL="114300" distR="114300" simplePos="0" relativeHeight="251743232" behindDoc="0" locked="0" layoutInCell="1" allowOverlap="1" wp14:anchorId="341E1794">
            <wp:simplePos x="0" y="0"/>
            <wp:positionH relativeFrom="column">
              <wp:posOffset>3636010</wp:posOffset>
            </wp:positionH>
            <wp:positionV relativeFrom="paragraph">
              <wp:posOffset>13970</wp:posOffset>
            </wp:positionV>
            <wp:extent cx="2397760" cy="1343025"/>
            <wp:effectExtent l="0" t="0" r="2540" b="9525"/>
            <wp:wrapThrough wrapText="bothSides">
              <wp:wrapPolygon edited="0">
                <wp:start x="0" y="0"/>
                <wp:lineTo x="0" y="21447"/>
                <wp:lineTo x="21451" y="21447"/>
                <wp:lineTo x="21451" y="0"/>
                <wp:lineTo x="0" y="0"/>
              </wp:wrapPolygon>
            </wp:wrapThrough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9776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44645">
        <w:rPr>
          <w:sz w:val="72"/>
          <w:szCs w:val="72"/>
        </w:rPr>
        <w:t>M</w:t>
      </w:r>
      <w:r w:rsidR="00BE02A5">
        <w:rPr>
          <w:sz w:val="72"/>
          <w:szCs w:val="72"/>
        </w:rPr>
        <w:t>ål engelska åk 6</w:t>
      </w:r>
    </w:p>
    <w:p w:rsidR="00BE02A5" w:rsidRDefault="00044645" w:rsidP="00BE02A5">
      <w:pPr>
        <w:rPr>
          <w:sz w:val="40"/>
          <w:szCs w:val="40"/>
        </w:rPr>
      </w:pPr>
      <w:r>
        <w:rPr>
          <w:sz w:val="40"/>
          <w:szCs w:val="40"/>
        </w:rPr>
        <w:t>Chapter</w:t>
      </w:r>
      <w:r w:rsidR="00025662">
        <w:rPr>
          <w:sz w:val="40"/>
          <w:szCs w:val="40"/>
        </w:rPr>
        <w:t xml:space="preserve"> 1-</w:t>
      </w:r>
      <w:r>
        <w:rPr>
          <w:sz w:val="40"/>
          <w:szCs w:val="40"/>
        </w:rPr>
        <w:t>4</w:t>
      </w:r>
    </w:p>
    <w:p w:rsidR="004942E7" w:rsidRDefault="00BE02A5" w:rsidP="00BE02A5">
      <w:pPr>
        <w:rPr>
          <w:sz w:val="28"/>
          <w:szCs w:val="28"/>
        </w:rPr>
      </w:pPr>
      <w:r>
        <w:rPr>
          <w:noProof/>
          <w:lang w:eastAsia="sv-SE"/>
        </w:rPr>
        <mc:AlternateContent>
          <mc:Choice Requires="wps">
            <w:drawing>
              <wp:anchor distT="0" distB="0" distL="114300" distR="114300" simplePos="0" relativeHeight="251722752" behindDoc="1" locked="0" layoutInCell="1" allowOverlap="1" wp14:anchorId="6BA6C474" wp14:editId="77CB7C6A">
                <wp:simplePos x="0" y="0"/>
                <wp:positionH relativeFrom="margin">
                  <wp:posOffset>-433705</wp:posOffset>
                </wp:positionH>
                <wp:positionV relativeFrom="paragraph">
                  <wp:posOffset>571500</wp:posOffset>
                </wp:positionV>
                <wp:extent cx="6696075" cy="3562350"/>
                <wp:effectExtent l="0" t="0" r="28575" b="19050"/>
                <wp:wrapNone/>
                <wp:docPr id="3" name="Rektangel med rundade hörn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96075" cy="356235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29020"/>
                          </a:srgbClr>
                        </a:solidFill>
                        <a:ln>
                          <a:solidFill>
                            <a:srgbClr val="385D8A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5E6496" id="Rektangel med rundade hörn 3" o:spid="_x0000_s1026" style="position:absolute;margin-left:-34.15pt;margin-top:45pt;width:527.25pt;height:280.5pt;z-index:-251593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i0tYxgIAAOcFAAAOAAAAZHJzL2Uyb0RvYy54bWysVM1u2zAMvg/YOwi6r3Z+lwZ1iqxBhgFF&#10;W7QdelZkKTYmSxqlxMkebC+wFxsl/zTrih6G5aCIJvmR/ETy4vJQKbIX4EqjMzo4SykRmpu81NuM&#10;fn1cf5hR4jzTOVNGi4wehaOXi/fvLmo7F0NTGJULIAii3by2GS28t/MkcbwQFXNnxgqNSmmgYh5F&#10;2CY5sBrRK5UM03Sa1AZyC4YL5/DrqlHSRcSXUnB/K6UTnqiMYm4+nhDPTTiTxQWbb4HZouRtGuwf&#10;sqhYqTFoD7VinpEdlH9BVSUH44z0Z9xUiZGy5CLWgNUM0hfVPBTMilgLkuNsT5P7f7D8Zn8HpMwz&#10;OqJEswqf6F58wwfbCkUqkRPY4dvlghS/foImo0BYbd0c/R7sHbSSw2uo/iChCv9YFzlEko89yeLg&#10;CceP0+n5NP04oYSjbjSZDkeT+AzJs7sF5z8LU5FwySgYzOEenzIyzPbXzmNctO/sQkhnVJmvS6Wi&#10;ANvNlQKyZ/js4/Vs8GnV+CpbsObr8DwddnFdYx4x/8BR+m3o0Wyymi0DJ5jNiSdKwTUJTDXcxJs/&#10;KhEAlb4XEklHNoYxr9juos+YcS60HzSqIrAfC5mk+OuChQEJHjF0BAzIEgnosVuAzrIB6bCbnFv7&#10;4CritPTO6VuJNc69R4xstO+dq1IbeA1AYVVt5Ma+I6mhJrC0MfkRWxJMM6vO8nWJbXDNnL9jgMOJ&#10;Y4wLx9/iIZWpM2raGyWFgR+vfQ/2ODOopaTGYc+o+75jIChRXzRO0/lgPA7bIQrjyUfsDAKnms2p&#10;Ru+qK4ONNcDVZnm8BnuvuqsEUz3hXlqGqKhimmPsjHIPnXDlmyWEm42L5TKa4UawzF/rB8sDeGA1&#10;dPjj4YmBbWfB4xjdmG4xsPmLaWhsg6c2y503soyj8sxryzduk9g47eYL6+pUjlbP+3nxGwAA//8D&#10;AFBLAwQUAAYACAAAACEAKQ7dS94AAAAKAQAADwAAAGRycy9kb3ducmV2LnhtbEyPQU7DMBBF90i9&#10;gzWV2LV2UxGlIZMKgXoA2rJg58SuExHbke0m4fYMK1iO5un/96vjYgc26RB77xB2WwFMu9ar3hmE&#10;6+W0KYDFJJ2Sg3ca4VtHONarh0qWys/uXU/nZBiFuFhKhC6lseQ8tp22Mm79qB39bj5YmegMhqsg&#10;Zwq3A8+EyLmVvaOGTo76tdPt1/luEaarOkVjlrdb3M+XzH80of9sEB/Xy8szsKSX9AfDrz6pQ01O&#10;jb87FdmAsMmLPaEIB0GbCDgUeQasQcifdgJ4XfH/E+ofAAAA//8DAFBLAQItABQABgAIAAAAIQC2&#10;gziS/gAAAOEBAAATAAAAAAAAAAAAAAAAAAAAAABbQ29udGVudF9UeXBlc10ueG1sUEsBAi0AFAAG&#10;AAgAAAAhADj9If/WAAAAlAEAAAsAAAAAAAAAAAAAAAAALwEAAF9yZWxzLy5yZWxzUEsBAi0AFAAG&#10;AAgAAAAhAFiLS1jGAgAA5wUAAA4AAAAAAAAAAAAAAAAALgIAAGRycy9lMm9Eb2MueG1sUEsBAi0A&#10;FAAGAAgAAAAhACkO3UveAAAACgEAAA8AAAAAAAAAAAAAAAAAIAUAAGRycy9kb3ducmV2LnhtbFBL&#10;BQYAAAAABAAEAPMAAAArBgAAAAA=&#10;" fillcolor="#4f81bd" strokecolor="#385d8a" strokeweight="2pt">
                <v:fill opacity="19018f"/>
                <w10:wrap anchorx="margin"/>
              </v:roundrect>
            </w:pict>
          </mc:Fallback>
        </mc:AlternateContent>
      </w:r>
      <w:r w:rsidR="00BC1AF9" w:rsidRPr="00BE02A5">
        <w:rPr>
          <w:sz w:val="40"/>
          <w:szCs w:val="40"/>
        </w:rPr>
        <w:br/>
      </w:r>
    </w:p>
    <w:p w:rsidR="004942E7" w:rsidRDefault="004942E7" w:rsidP="004942E7">
      <w:pPr>
        <w:spacing w:after="0"/>
      </w:pPr>
      <w:r>
        <w:rPr>
          <w:sz w:val="28"/>
          <w:szCs w:val="28"/>
        </w:rPr>
        <w:t xml:space="preserve">                                  </w:t>
      </w:r>
      <w:r w:rsidR="00065B4F">
        <w:t xml:space="preserve"> </w:t>
      </w:r>
    </w:p>
    <w:p w:rsidR="00662A35" w:rsidRDefault="00065B4F" w:rsidP="00C204A0">
      <w:pPr>
        <w:rPr>
          <w:b/>
          <w:sz w:val="28"/>
          <w:szCs w:val="28"/>
        </w:rPr>
      </w:pPr>
      <w:r>
        <w:t xml:space="preserve">  </w:t>
      </w:r>
      <w:r w:rsidR="00C204A0">
        <w:rPr>
          <w:b/>
          <w:sz w:val="28"/>
          <w:szCs w:val="28"/>
        </w:rPr>
        <w:t>När vi har arbeta med detta arbetsområd</w:t>
      </w:r>
      <w:r w:rsidR="00A97A60">
        <w:rPr>
          <w:b/>
          <w:sz w:val="28"/>
          <w:szCs w:val="28"/>
        </w:rPr>
        <w:t>e</w:t>
      </w:r>
      <w:r w:rsidR="00C204A0">
        <w:rPr>
          <w:b/>
          <w:sz w:val="28"/>
          <w:szCs w:val="28"/>
        </w:rPr>
        <w:t xml:space="preserve"> ska du</w:t>
      </w:r>
      <w:r w:rsidR="00662A35">
        <w:rPr>
          <w:b/>
          <w:sz w:val="28"/>
          <w:szCs w:val="28"/>
        </w:rPr>
        <w:t>:</w:t>
      </w:r>
    </w:p>
    <w:p w:rsidR="00146BDD" w:rsidRDefault="008E1553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Kunna lyssna på och </w:t>
      </w:r>
      <w:r w:rsidR="00A20438">
        <w:rPr>
          <w:sz w:val="28"/>
          <w:szCs w:val="28"/>
        </w:rPr>
        <w:t>förstå</w:t>
      </w:r>
      <w:r w:rsidR="007918CD">
        <w:rPr>
          <w:sz w:val="28"/>
          <w:szCs w:val="28"/>
        </w:rPr>
        <w:t xml:space="preserve"> tydligt talad engelska samt kunna läsa texter som handlar om </w:t>
      </w:r>
      <w:r w:rsidR="007918CD" w:rsidRPr="00146BDD">
        <w:rPr>
          <w:sz w:val="28"/>
          <w:szCs w:val="28"/>
        </w:rPr>
        <w:t>vänskap, förebilder och film</w:t>
      </w:r>
      <w:r w:rsidR="007918CD">
        <w:rPr>
          <w:sz w:val="28"/>
          <w:szCs w:val="28"/>
        </w:rPr>
        <w:t xml:space="preserve"> från olika medier. </w:t>
      </w:r>
    </w:p>
    <w:p w:rsidR="007918CD" w:rsidRPr="00146BDD" w:rsidRDefault="007918CD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Kunna förstå och följa muntliga och skriftliga instruktioner och beskrivningar som t ex klassrumsfraser samt instruktioner till uppgifter. </w:t>
      </w:r>
    </w:p>
    <w:p w:rsidR="00662A35" w:rsidRPr="00146BDD" w:rsidRDefault="00D26964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>Kunna skriva och muntligt framför</w:t>
      </w:r>
      <w:r w:rsidR="007918CD">
        <w:rPr>
          <w:sz w:val="28"/>
          <w:szCs w:val="28"/>
        </w:rPr>
        <w:t>a</w:t>
      </w:r>
      <w:r w:rsidR="00146BDD">
        <w:rPr>
          <w:sz w:val="28"/>
          <w:szCs w:val="28"/>
        </w:rPr>
        <w:t xml:space="preserve"> en dialog.</w:t>
      </w:r>
    </w:p>
    <w:p w:rsidR="00205AB0" w:rsidRPr="00146BDD" w:rsidRDefault="00205AB0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Kunna </w:t>
      </w:r>
      <w:r w:rsidR="00146BDD">
        <w:rPr>
          <w:sz w:val="28"/>
          <w:szCs w:val="28"/>
        </w:rPr>
        <w:t>sammanfatta</w:t>
      </w:r>
      <w:r w:rsidR="007918CD">
        <w:rPr>
          <w:sz w:val="28"/>
          <w:szCs w:val="28"/>
        </w:rPr>
        <w:t>/återberätta</w:t>
      </w:r>
      <w:r w:rsidRPr="00146BDD">
        <w:rPr>
          <w:sz w:val="28"/>
          <w:szCs w:val="28"/>
        </w:rPr>
        <w:t xml:space="preserve"> en </w:t>
      </w:r>
      <w:r w:rsidR="007918CD">
        <w:rPr>
          <w:sz w:val="28"/>
          <w:szCs w:val="28"/>
        </w:rPr>
        <w:t>berättelse</w:t>
      </w:r>
      <w:r w:rsidRPr="00146BDD">
        <w:rPr>
          <w:sz w:val="28"/>
          <w:szCs w:val="28"/>
        </w:rPr>
        <w:t xml:space="preserve"> muntligt och skriftligt.</w:t>
      </w:r>
    </w:p>
    <w:p w:rsidR="00146BDD" w:rsidRDefault="00D26964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Kunna </w:t>
      </w:r>
      <w:r w:rsidR="00146BDD">
        <w:rPr>
          <w:sz w:val="28"/>
          <w:szCs w:val="28"/>
        </w:rPr>
        <w:t xml:space="preserve">presentera en film samt </w:t>
      </w:r>
      <w:r w:rsidR="001E4FD6">
        <w:rPr>
          <w:sz w:val="28"/>
          <w:szCs w:val="28"/>
        </w:rPr>
        <w:t xml:space="preserve">presentera </w:t>
      </w:r>
      <w:r w:rsidR="00146BDD">
        <w:rPr>
          <w:sz w:val="28"/>
          <w:szCs w:val="28"/>
        </w:rPr>
        <w:t xml:space="preserve">fakta om en amerikansk delstat. </w:t>
      </w:r>
    </w:p>
    <w:p w:rsidR="00E85750" w:rsidRPr="00146BDD" w:rsidRDefault="00205AB0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 xml:space="preserve">Känna till </w:t>
      </w:r>
      <w:r w:rsidR="00A20438">
        <w:rPr>
          <w:sz w:val="28"/>
          <w:szCs w:val="28"/>
        </w:rPr>
        <w:t xml:space="preserve">några </w:t>
      </w:r>
      <w:r w:rsidR="00146BDD">
        <w:rPr>
          <w:sz w:val="28"/>
          <w:szCs w:val="28"/>
        </w:rPr>
        <w:t>tips och strategier för att lära sig engelska.</w:t>
      </w:r>
    </w:p>
    <w:p w:rsidR="00C204A0" w:rsidRDefault="00205AB0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 w:rsidRPr="00146BDD">
        <w:rPr>
          <w:sz w:val="28"/>
          <w:szCs w:val="28"/>
        </w:rPr>
        <w:t>Känna till fakta om USA</w:t>
      </w:r>
      <w:r w:rsidR="00A20438">
        <w:rPr>
          <w:sz w:val="28"/>
          <w:szCs w:val="28"/>
        </w:rPr>
        <w:t xml:space="preserve"> och Kalifornien.</w:t>
      </w:r>
    </w:p>
    <w:p w:rsidR="00A20438" w:rsidRPr="00146BDD" w:rsidRDefault="00A20438" w:rsidP="00146BDD">
      <w:pPr>
        <w:pStyle w:val="Liststycke"/>
        <w:numPr>
          <w:ilvl w:val="0"/>
          <w:numId w:val="4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Kunna använda</w:t>
      </w:r>
      <w:r w:rsidR="001E4FD6">
        <w:rPr>
          <w:sz w:val="28"/>
          <w:szCs w:val="28"/>
        </w:rPr>
        <w:t xml:space="preserve"> olika former av verben </w:t>
      </w:r>
      <w:r w:rsidR="00440A18">
        <w:rPr>
          <w:sz w:val="28"/>
          <w:szCs w:val="28"/>
        </w:rPr>
        <w:t>”</w:t>
      </w:r>
      <w:r w:rsidR="001E4FD6">
        <w:rPr>
          <w:sz w:val="28"/>
          <w:szCs w:val="28"/>
        </w:rPr>
        <w:t>be</w:t>
      </w:r>
      <w:r w:rsidR="00440A18">
        <w:rPr>
          <w:sz w:val="28"/>
          <w:szCs w:val="28"/>
        </w:rPr>
        <w:t>”, ”</w:t>
      </w:r>
      <w:r w:rsidR="001E4FD6">
        <w:rPr>
          <w:sz w:val="28"/>
          <w:szCs w:val="28"/>
        </w:rPr>
        <w:t>have</w:t>
      </w:r>
      <w:r w:rsidR="00440A18">
        <w:rPr>
          <w:sz w:val="28"/>
          <w:szCs w:val="28"/>
        </w:rPr>
        <w:t>” och ”do”</w:t>
      </w:r>
      <w:bookmarkStart w:id="0" w:name="_GoBack"/>
      <w:bookmarkEnd w:id="0"/>
      <w:r w:rsidR="001E4FD6">
        <w:rPr>
          <w:sz w:val="28"/>
          <w:szCs w:val="28"/>
        </w:rPr>
        <w:t xml:space="preserve"> samt några andra </w:t>
      </w:r>
      <w:r>
        <w:rPr>
          <w:sz w:val="28"/>
          <w:szCs w:val="28"/>
        </w:rPr>
        <w:t>vanligt förekommande verb i presens.</w:t>
      </w:r>
    </w:p>
    <w:p w:rsidR="00E16C0C" w:rsidRDefault="00A20438" w:rsidP="008F1E2F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3776" behindDoc="1" locked="0" layoutInCell="1" allowOverlap="1" wp14:anchorId="5ED261CA" wp14:editId="47FE5C72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6600825" cy="1495425"/>
                <wp:effectExtent l="0" t="0" r="28575" b="28575"/>
                <wp:wrapNone/>
                <wp:docPr id="8" name="Rektangel med rundade hörn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0825" cy="1495425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AD3E46" id="Rektangel med rundade hörn 8" o:spid="_x0000_s1026" style="position:absolute;margin-left:468.55pt;margin-top:20pt;width:519.75pt;height:117.75pt;z-index:-251592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68fKsQIAAKYFAAAOAAAAZHJzL2Uyb0RvYy54bWysVM1u2zAMvg/YOwi6r7azJEuDOkXWIsOA&#10;Yi3aDj0rshQbkyWNUuJkD7YX2IuNkhw36IodhuWgkCb58Z8Xl/tWkZ0A1xhd0uIsp0RobqpGb0r6&#10;9XH1bkaJ80xXTBktSnoQjl4u3r656OxcjExtVCWAIIh2886WtPbezrPM8Vq0zJ0ZKzQKpYGWeWRh&#10;k1XAOkRvVTbK82nWGagsGC6cw6/XSUgXEV9Kwf2tlE54okqKsfn4QnzX4c0WF2y+AWbrhvdhsH+I&#10;omWNRqcD1DXzjGyh+QOqbTgYZ6Q/46bNjJQNFzEHzKbIX2TzUDMrYi5YHGeHMrn/B8u/7O6ANFVJ&#10;sVGatdiie/ENG7YRirSiIrDF3lWC1L9+giazULDOujnaPdg76DmHZMh+L6EN/5gX2cciH4Yii70n&#10;HD9Op3k+G00o4SgrxueTMTKIkz2bW3D+kzAtCURJwWAM99jKWGG2u3E+6R/1gktnVFOtGqUiA5v1&#10;lQKyY9j28WpWfLxOtsrWLH19nxfn096vS+oxhhOcLCSaUouUPygR0JW+FxJrhsmMImycVjE4ZJwL&#10;7YskqkPxYhyTHH9Hj2G+g0X0GQEDssT4B+we4KiZQI7YqQC9fjAVcdgH4/xvgSXjwSJ6NtoPxm2j&#10;DbwGoDCr3nPSx/BPShPItakOOFFg0qo5y1cNdvGGOX/HAHcLtxDvhb/FRyrTldT0FCW1gR+vfQ/6&#10;OPIopaTDXS2p+75lIChRnzUuw3kxHofljsx48mGEDJxK1qcSvW2vDM5FgZfJ8kgGfa+OpATTPuFZ&#10;WQavKGKao++Scg9H5sqnG4KHiYvlMqrhQlvmb/SD5QE8VDUM6OP+iYHtR9njFnwxx71m8xfDnHSD&#10;pTbLrTeyiZP+XNe+3ngM4uD0hytcm1M+aj2f18VvAAAA//8DAFBLAwQUAAYACAAAACEAO8EVa90A&#10;AAAIAQAADwAAAGRycy9kb3ducmV2LnhtbEyPwU7DMBBE70j8g7VI3KhNIU0b4lRQxA1RtfABbrxN&#10;IuJ1iJ00/D3bUzmtVjOaeZOvJ9eKEfvQeNJwP1MgkEpvG6o0fH2+3S1BhGjImtYTavjFAOvi+io3&#10;mfUn2uG4j5XgEAqZ0VDH2GVShrJGZ8LMd0isHX3vTOS3r6TtzYnDXSvnSi2kMw1xQ2063NRYfu8H&#10;xyXLlTtux3RDP9vX9GW3GN6nj0Hr25vp+QlExClezHDGZ3QomOngB7JBtBp4SNTwqPieVfWwSkAc&#10;NMzTJAFZ5PL/gOIPAAD//wMAUEsBAi0AFAAGAAgAAAAhALaDOJL+AAAA4QEAABMAAAAAAAAAAAAA&#10;AAAAAAAAAFtDb250ZW50X1R5cGVzXS54bWxQSwECLQAUAAYACAAAACEAOP0h/9YAAACUAQAACwAA&#10;AAAAAAAAAAAAAAAvAQAAX3JlbHMvLnJlbHNQSwECLQAUAAYACAAAACEADuvHyrECAACmBQAADgAA&#10;AAAAAAAAAAAAAAAuAgAAZHJzL2Uyb0RvYy54bWxQSwECLQAUAAYACAAAACEAO8EVa90AAAAIAQAA&#10;DwAAAAAAAAAAAAAAAAALBQAAZHJzL2Rvd25yZXYueG1sUEsFBgAAAAAEAAQA8wAAABUGAAAAAA==&#10;" fillcolor="#4f81bd" strokecolor="#243f60 [1604]" strokeweight="2pt">
                <v:fill opacity="19789f"/>
                <w10:wrap anchorx="margin"/>
              </v:roundrect>
            </w:pict>
          </mc:Fallback>
        </mc:AlternateContent>
      </w:r>
      <w:r w:rsidR="00C204A0">
        <w:rPr>
          <w:sz w:val="28"/>
          <w:szCs w:val="28"/>
        </w:rPr>
        <w:t xml:space="preserve">   </w:t>
      </w:r>
    </w:p>
    <w:p w:rsidR="00662A35" w:rsidRDefault="00662A35" w:rsidP="00662A35">
      <w:pPr>
        <w:spacing w:after="0"/>
        <w:rPr>
          <w:b/>
          <w:sz w:val="28"/>
          <w:szCs w:val="28"/>
        </w:rPr>
      </w:pPr>
    </w:p>
    <w:p w:rsidR="00662A35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Undervisning</w:t>
      </w:r>
      <w:r w:rsidR="00025662">
        <w:rPr>
          <w:b/>
          <w:sz w:val="28"/>
          <w:szCs w:val="28"/>
        </w:rPr>
        <w:t>:</w:t>
      </w:r>
    </w:p>
    <w:p w:rsidR="00A20438" w:rsidRDefault="000F03B4" w:rsidP="000F03B4">
      <w:pPr>
        <w:spacing w:after="0"/>
        <w:rPr>
          <w:sz w:val="28"/>
          <w:szCs w:val="28"/>
        </w:rPr>
      </w:pPr>
      <w:r>
        <w:rPr>
          <w:sz w:val="28"/>
          <w:szCs w:val="28"/>
        </w:rPr>
        <w:t>Gemensa</w:t>
      </w:r>
      <w:r w:rsidR="00735EF1">
        <w:rPr>
          <w:sz w:val="28"/>
          <w:szCs w:val="28"/>
        </w:rPr>
        <w:t>mma genomgångar</w:t>
      </w:r>
      <w:r w:rsidR="00A20438">
        <w:rPr>
          <w:sz w:val="28"/>
          <w:szCs w:val="28"/>
        </w:rPr>
        <w:t>, läs- och hörförståelseövningar, skrivövningar, dialoger och muntliga diskussioner</w:t>
      </w:r>
      <w:r w:rsidR="00735EF1">
        <w:rPr>
          <w:sz w:val="28"/>
          <w:szCs w:val="28"/>
        </w:rPr>
        <w:t xml:space="preserve">, </w:t>
      </w:r>
      <w:r w:rsidR="00A20438">
        <w:rPr>
          <w:sz w:val="28"/>
          <w:szCs w:val="28"/>
        </w:rPr>
        <w:t xml:space="preserve">grammatikträning, </w:t>
      </w:r>
      <w:r w:rsidR="00735EF1">
        <w:rPr>
          <w:sz w:val="28"/>
          <w:szCs w:val="28"/>
        </w:rPr>
        <w:t>instuderingsfrågor, digitala övningar</w:t>
      </w:r>
      <w:r w:rsidR="00A20438">
        <w:rPr>
          <w:sz w:val="28"/>
          <w:szCs w:val="28"/>
        </w:rPr>
        <w:t>, f</w:t>
      </w:r>
      <w:r w:rsidR="00735EF1">
        <w:rPr>
          <w:sz w:val="28"/>
          <w:szCs w:val="28"/>
        </w:rPr>
        <w:t>ilm</w:t>
      </w:r>
      <w:r w:rsidR="00A20438">
        <w:rPr>
          <w:sz w:val="28"/>
          <w:szCs w:val="28"/>
        </w:rPr>
        <w:t>, skönlitteratur.</w:t>
      </w:r>
    </w:p>
    <w:p w:rsidR="000F03B4" w:rsidRDefault="00A20438" w:rsidP="000F03B4">
      <w:pPr>
        <w:spacing w:after="0"/>
        <w:rPr>
          <w:sz w:val="28"/>
          <w:szCs w:val="28"/>
        </w:rPr>
      </w:pPr>
      <w:r>
        <w:rPr>
          <w:b/>
          <w:noProof/>
          <w:sz w:val="28"/>
          <w:szCs w:val="28"/>
          <w:lang w:eastAsia="sv-SE"/>
        </w:rPr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5E2039AF" wp14:editId="1551C5B8">
                <wp:simplePos x="0" y="0"/>
                <wp:positionH relativeFrom="page">
                  <wp:align>center</wp:align>
                </wp:positionH>
                <wp:positionV relativeFrom="paragraph">
                  <wp:posOffset>375285</wp:posOffset>
                </wp:positionV>
                <wp:extent cx="6572250" cy="1752600"/>
                <wp:effectExtent l="0" t="0" r="19050" b="19050"/>
                <wp:wrapNone/>
                <wp:docPr id="9" name="Rektangel med rundade hör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2250" cy="1752600"/>
                        </a:xfrm>
                        <a:prstGeom prst="roundRect">
                          <a:avLst/>
                        </a:prstGeom>
                        <a:solidFill>
                          <a:srgbClr val="4F81BD">
                            <a:alpha val="30196"/>
                          </a:srgb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506D6" id="Rektangel med rundade hörn 9" o:spid="_x0000_s1026" style="position:absolute;margin-left:0;margin-top:29.55pt;width:517.5pt;height:138pt;z-index:-25159168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ZeETswIAAKYFAAAOAAAAZHJzL2Uyb0RvYy54bWysVM1u2zAMvg/YOwi6r7azJG2COkXWIsOA&#10;oi3aDj0rshwbkyWNUuJkD7YX2IuNkmwn6IodhuWgkCb58Z+XV/tGkp0AW2uV0+wspUQorotabXL6&#10;9Xn14YIS65gqmNRK5PQgLL1avH932Zq5GOlKy0IAQRBl563JaeWcmSeJ5ZVomD3TRigUlhoa5pCF&#10;TVIAaxG9kckoTadJq6EwoLmwFr/eRCFdBPyyFNzdl6UVjsicYmwuvBDetX+TxSWbb4CZquZdGOwf&#10;omhYrdDpAHXDHCNbqP+AamoO2urSnXHdJLosay5CDphNlr7K5qliRoRcsDjWDGWy/w+W3+0egNRF&#10;TmeUKNZgix7FN2zYRkjSiILAFntXCFL9+gmKzHzBWmPnaPdkHqDjLJI++30Jjf/HvMg+FPkwFFns&#10;HeH4cTo5H40m2AuOsux8MpqmoQ3J0dyAdZ+FbogncgoaY3jEVoYKs92tdegX9Xs979JqWRerWsrA&#10;wGZ9LYHsGLZ9vLrIPt1EW2kqFr9+TLPZ1GeDODaqR/qIk/hEY2qBcgcpPLpUj6LEmmEyowAbplUM&#10;DhnnQrksiipfvBDHJMVf79HPt7cIPgOgRy4x/gG7A+g1I0iPHQPv9L2pCMM+GKd/CywaDxbBs1Zu&#10;MG5qpeEtAIlZdZ6jPoZ/UhpPrnVxwIkCHVfNGr6qsYu3zLoHBrhb2Hm8F+4en1LqNqe6oyipNPx4&#10;67vXx5FHKSUt7mpO7fctA0GJ/KJwGWbZeOyXOzBjnC9k4FSyPpWobXOtcS4yvEyGB9LrO9mTJejm&#10;Bc/K0ntFEVMcfeeUO+iZaxdvCB4mLpbLoIYLbZi7VU+Ge3BfVT+gz/sXBqYbZYdbcKf7vWbzV8Mc&#10;db2l0sut02UdJv1Y167eeAzC4HSHy1+bUz5oHc/r4jcAAAD//wMAUEsDBBQABgAIAAAAIQA/MeIM&#10;3QAAAAgBAAAPAAAAZHJzL2Rvd25yZXYueG1sTI/NTsMwEITvSLyDtZW4USdE6U+IU0ERN0TVwgO4&#10;8TaJGq9D7KTh7dmeynF3RjPf5JvJtmLE3jeOFMTzCARS6UxDlYLvr/fHFQgfNBndOkIFv+hhU9zf&#10;5Toz7kJ7HA+hEhxCPtMK6hC6TEpf1mi1n7sOibWT660OfPaVNL2+cLht5VMULaTVDXFDrTvc1lie&#10;D4PlktXannbjcks/u7fl634xfEyfg1IPs+nlGUTAKdzMcMVndCiY6egGMl60CnhIUJCuYxBXNUpS&#10;/hwVJEkagyxy+X9A8QcAAP//AwBQSwECLQAUAAYACAAAACEAtoM4kv4AAADhAQAAEwAAAAAAAAAA&#10;AAAAAAAAAAAAW0NvbnRlbnRfVHlwZXNdLnhtbFBLAQItABQABgAIAAAAIQA4/SH/1gAAAJQBAAAL&#10;AAAAAAAAAAAAAAAAAC8BAABfcmVscy8ucmVsc1BLAQItABQABgAIAAAAIQBZZeETswIAAKYFAAAO&#10;AAAAAAAAAAAAAAAAAC4CAABkcnMvZTJvRG9jLnhtbFBLAQItABQABgAIAAAAIQA/MeIM3QAAAAgB&#10;AAAPAAAAAAAAAAAAAAAAAA0FAABkcnMvZG93bnJldi54bWxQSwUGAAAAAAQABADzAAAAFwYAAAAA&#10;" fillcolor="#4f81bd" strokecolor="#243f60 [1604]" strokeweight="2pt">
                <v:fill opacity="19789f"/>
                <w10:wrap anchorx="page"/>
              </v:roundrect>
            </w:pict>
          </mc:Fallback>
        </mc:AlternateContent>
      </w:r>
      <w:r w:rsidR="000F03B4">
        <w:rPr>
          <w:sz w:val="28"/>
          <w:szCs w:val="28"/>
        </w:rPr>
        <w:br/>
        <w:t xml:space="preserve">   </w:t>
      </w:r>
    </w:p>
    <w:p w:rsidR="00440A18" w:rsidRDefault="00440A18" w:rsidP="00662A35">
      <w:pPr>
        <w:spacing w:after="0"/>
        <w:rPr>
          <w:b/>
          <w:sz w:val="28"/>
          <w:szCs w:val="28"/>
        </w:rPr>
      </w:pPr>
    </w:p>
    <w:p w:rsidR="00025662" w:rsidRDefault="00662A35" w:rsidP="00662A3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Bedömning</w:t>
      </w:r>
      <w:r w:rsidR="00025662">
        <w:rPr>
          <w:b/>
          <w:sz w:val="28"/>
          <w:szCs w:val="28"/>
        </w:rPr>
        <w:t>:</w:t>
      </w:r>
    </w:p>
    <w:p w:rsidR="001E4FD6" w:rsidRDefault="00440A18" w:rsidP="00662A35">
      <w:pPr>
        <w:spacing w:after="0"/>
        <w:rPr>
          <w:b/>
          <w:sz w:val="28"/>
          <w:szCs w:val="28"/>
        </w:rPr>
      </w:pPr>
      <w:r>
        <w:rPr>
          <w:sz w:val="28"/>
          <w:szCs w:val="28"/>
        </w:rPr>
        <w:t>Läs- och hörförståelseövningar, dialoger och samtalsövningar, skriftliga uppgifter, läxförhör samt test.</w:t>
      </w:r>
    </w:p>
    <w:p w:rsidR="00A20438" w:rsidRDefault="00A20438" w:rsidP="00A97A60">
      <w:pPr>
        <w:rPr>
          <w:sz w:val="28"/>
          <w:szCs w:val="28"/>
        </w:rPr>
      </w:pPr>
    </w:p>
    <w:p w:rsidR="00A20438" w:rsidRPr="00A20438" w:rsidRDefault="00A20438" w:rsidP="004942E7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sectPr w:rsidR="00A20438" w:rsidRPr="00A20438" w:rsidSect="00A20438">
      <w:pgSz w:w="11906" w:h="16838"/>
      <w:pgMar w:top="1418" w:right="707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6BDD" w:rsidRDefault="00146BDD" w:rsidP="004942E7">
      <w:pPr>
        <w:spacing w:after="0" w:line="240" w:lineRule="auto"/>
      </w:pPr>
      <w:r>
        <w:separator/>
      </w:r>
    </w:p>
  </w:endnote>
  <w:endnote w:type="continuationSeparator" w:id="0">
    <w:p w:rsidR="00146BDD" w:rsidRDefault="00146BDD" w:rsidP="004942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6BDD" w:rsidRDefault="00146BDD" w:rsidP="004942E7">
      <w:pPr>
        <w:spacing w:after="0" w:line="240" w:lineRule="auto"/>
      </w:pPr>
      <w:r>
        <w:separator/>
      </w:r>
    </w:p>
  </w:footnote>
  <w:footnote w:type="continuationSeparator" w:id="0">
    <w:p w:rsidR="00146BDD" w:rsidRDefault="00146BDD" w:rsidP="004942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1810E4"/>
    <w:multiLevelType w:val="hybridMultilevel"/>
    <w:tmpl w:val="39B087B8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D93C54"/>
    <w:multiLevelType w:val="hybridMultilevel"/>
    <w:tmpl w:val="41664E36"/>
    <w:lvl w:ilvl="0" w:tplc="2FAAE76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E7145E"/>
    <w:multiLevelType w:val="hybridMultilevel"/>
    <w:tmpl w:val="09AED17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993369"/>
    <w:multiLevelType w:val="hybridMultilevel"/>
    <w:tmpl w:val="E66AF380"/>
    <w:lvl w:ilvl="0" w:tplc="041D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4ADC"/>
    <w:rsid w:val="00000A4B"/>
    <w:rsid w:val="00025662"/>
    <w:rsid w:val="00044645"/>
    <w:rsid w:val="00065B4F"/>
    <w:rsid w:val="00073B3A"/>
    <w:rsid w:val="000D5457"/>
    <w:rsid w:val="000F03B4"/>
    <w:rsid w:val="00146BDD"/>
    <w:rsid w:val="00187DE9"/>
    <w:rsid w:val="001E4FD6"/>
    <w:rsid w:val="001F746C"/>
    <w:rsid w:val="00205AB0"/>
    <w:rsid w:val="00271362"/>
    <w:rsid w:val="00294063"/>
    <w:rsid w:val="00306F08"/>
    <w:rsid w:val="00395BC1"/>
    <w:rsid w:val="003A4F5A"/>
    <w:rsid w:val="003A7181"/>
    <w:rsid w:val="003C6EA5"/>
    <w:rsid w:val="003F0BCB"/>
    <w:rsid w:val="00404BB9"/>
    <w:rsid w:val="00430037"/>
    <w:rsid w:val="00440A18"/>
    <w:rsid w:val="00455978"/>
    <w:rsid w:val="004942E7"/>
    <w:rsid w:val="004F675F"/>
    <w:rsid w:val="00553AC9"/>
    <w:rsid w:val="00601968"/>
    <w:rsid w:val="00660ECD"/>
    <w:rsid w:val="00662A35"/>
    <w:rsid w:val="006754B7"/>
    <w:rsid w:val="006A4BAE"/>
    <w:rsid w:val="006A4D70"/>
    <w:rsid w:val="006C017E"/>
    <w:rsid w:val="00735EF1"/>
    <w:rsid w:val="00750D80"/>
    <w:rsid w:val="00791632"/>
    <w:rsid w:val="007918CD"/>
    <w:rsid w:val="00795A30"/>
    <w:rsid w:val="007A1959"/>
    <w:rsid w:val="007C02F6"/>
    <w:rsid w:val="007D2AFE"/>
    <w:rsid w:val="008007E5"/>
    <w:rsid w:val="008112DB"/>
    <w:rsid w:val="0089557A"/>
    <w:rsid w:val="008B507B"/>
    <w:rsid w:val="008C5963"/>
    <w:rsid w:val="008D4ADC"/>
    <w:rsid w:val="008E1553"/>
    <w:rsid w:val="008F1E2F"/>
    <w:rsid w:val="00977B98"/>
    <w:rsid w:val="009C1F50"/>
    <w:rsid w:val="009E1F66"/>
    <w:rsid w:val="00A10137"/>
    <w:rsid w:val="00A20438"/>
    <w:rsid w:val="00A205AD"/>
    <w:rsid w:val="00A81E3F"/>
    <w:rsid w:val="00A97A60"/>
    <w:rsid w:val="00AE5DBD"/>
    <w:rsid w:val="00AE66C5"/>
    <w:rsid w:val="00B35195"/>
    <w:rsid w:val="00B44661"/>
    <w:rsid w:val="00B82AB8"/>
    <w:rsid w:val="00BC1AF9"/>
    <w:rsid w:val="00BE02A5"/>
    <w:rsid w:val="00C15F72"/>
    <w:rsid w:val="00C16146"/>
    <w:rsid w:val="00C201CC"/>
    <w:rsid w:val="00C204A0"/>
    <w:rsid w:val="00C645E9"/>
    <w:rsid w:val="00CA1417"/>
    <w:rsid w:val="00CF58F5"/>
    <w:rsid w:val="00D26964"/>
    <w:rsid w:val="00D564F3"/>
    <w:rsid w:val="00D6389D"/>
    <w:rsid w:val="00E16C0C"/>
    <w:rsid w:val="00E351D4"/>
    <w:rsid w:val="00E85750"/>
    <w:rsid w:val="00E950A6"/>
    <w:rsid w:val="00F30647"/>
    <w:rsid w:val="00F72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B74EFC8"/>
  <w15:docId w15:val="{CB645714-E066-41D5-85E6-9209DFA7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8D4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8D4ADC"/>
    <w:rPr>
      <w:rFonts w:ascii="Tahoma" w:hAnsi="Tahoma" w:cs="Tahoma"/>
      <w:sz w:val="16"/>
      <w:szCs w:val="16"/>
    </w:rPr>
  </w:style>
  <w:style w:type="paragraph" w:styleId="Sidhuvud">
    <w:name w:val="header"/>
    <w:basedOn w:val="Normal"/>
    <w:link w:val="Sidhuvud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4942E7"/>
  </w:style>
  <w:style w:type="paragraph" w:styleId="Sidfot">
    <w:name w:val="footer"/>
    <w:basedOn w:val="Normal"/>
    <w:link w:val="SidfotChar"/>
    <w:uiPriority w:val="99"/>
    <w:unhideWhenUsed/>
    <w:rsid w:val="004942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4942E7"/>
  </w:style>
  <w:style w:type="paragraph" w:styleId="Liststycke">
    <w:name w:val="List Paragraph"/>
    <w:basedOn w:val="Normal"/>
    <w:uiPriority w:val="34"/>
    <w:qFormat/>
    <w:rsid w:val="00662A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4336A4-A2B1-4471-A4F7-B351F79868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975</TotalTime>
  <Pages>1</Pages>
  <Words>180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Älmhults kommun</Company>
  <LinksUpToDate>false</LinksUpToDate>
  <CharactersWithSpaces>1135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AENI20</dc:creator>
  <cp:lastModifiedBy>Cecilia Winlund</cp:lastModifiedBy>
  <cp:revision>4</cp:revision>
  <cp:lastPrinted>2017-08-16T13:13:00Z</cp:lastPrinted>
  <dcterms:created xsi:type="dcterms:W3CDTF">2020-08-23T15:31:00Z</dcterms:created>
  <dcterms:modified xsi:type="dcterms:W3CDTF">2020-08-27T12:53:00Z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9e35c1d-0544-4444-bb99-5d9e66b4d885_Enabled">
    <vt:lpwstr>True</vt:lpwstr>
  </property>
  <property fmtid="{D5CDD505-2E9C-101B-9397-08002B2CF9AE}" pid="3" name="MSIP_Label_a9e35c1d-0544-4444-bb99-5d9e66b4d885_SiteId">
    <vt:lpwstr>f4c06ba7-7fa7-490d-a30d-edbf07b388ca</vt:lpwstr>
  </property>
  <property fmtid="{D5CDD505-2E9C-101B-9397-08002B2CF9AE}" pid="4" name="MSIP_Label_a9e35c1d-0544-4444-bb99-5d9e66b4d885_Owner">
    <vt:lpwstr>cecilia.winlund@almhult.se</vt:lpwstr>
  </property>
  <property fmtid="{D5CDD505-2E9C-101B-9397-08002B2CF9AE}" pid="5" name="MSIP_Label_a9e35c1d-0544-4444-bb99-5d9e66b4d885_SetDate">
    <vt:lpwstr>2020-08-23T15:31:12.1755371Z</vt:lpwstr>
  </property>
  <property fmtid="{D5CDD505-2E9C-101B-9397-08002B2CF9AE}" pid="6" name="MSIP_Label_a9e35c1d-0544-4444-bb99-5d9e66b4d885_Name">
    <vt:lpwstr>Offentlig</vt:lpwstr>
  </property>
  <property fmtid="{D5CDD505-2E9C-101B-9397-08002B2CF9AE}" pid="7" name="MSIP_Label_a9e35c1d-0544-4444-bb99-5d9e66b4d885_Application">
    <vt:lpwstr>Microsoft Azure Information Protection</vt:lpwstr>
  </property>
  <property fmtid="{D5CDD505-2E9C-101B-9397-08002B2CF9AE}" pid="8" name="MSIP_Label_a9e35c1d-0544-4444-bb99-5d9e66b4d885_Extended_MSFT_Method">
    <vt:lpwstr>Automatic</vt:lpwstr>
  </property>
  <property fmtid="{D5CDD505-2E9C-101B-9397-08002B2CF9AE}" pid="9" name="Sensitivity">
    <vt:lpwstr>Offentlig</vt:lpwstr>
  </property>
</Properties>
</file>