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02A4" w14:textId="4F421296" w:rsidR="0071689C" w:rsidRDefault="004D32B7">
      <w:pPr>
        <w:rPr>
          <w:sz w:val="72"/>
          <w:szCs w:val="72"/>
        </w:rPr>
      </w:pPr>
      <w:r w:rsidRPr="0071689C">
        <w:rPr>
          <w:noProof/>
        </w:rPr>
        <w:drawing>
          <wp:anchor distT="0" distB="0" distL="114300" distR="114300" simplePos="0" relativeHeight="251738112" behindDoc="1" locked="0" layoutInCell="1" allowOverlap="1" wp14:anchorId="7F865CD7" wp14:editId="522320EA">
            <wp:simplePos x="0" y="0"/>
            <wp:positionH relativeFrom="margin">
              <wp:posOffset>4385310</wp:posOffset>
            </wp:positionH>
            <wp:positionV relativeFrom="paragraph">
              <wp:posOffset>29210</wp:posOffset>
            </wp:positionV>
            <wp:extent cx="108839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172" y="21242"/>
                <wp:lineTo x="2117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21A">
        <w:rPr>
          <w:noProof/>
        </w:rPr>
        <w:drawing>
          <wp:anchor distT="0" distB="0" distL="114300" distR="114300" simplePos="0" relativeHeight="251739136" behindDoc="1" locked="0" layoutInCell="1" allowOverlap="1" wp14:anchorId="2D2266AD" wp14:editId="14BDD57C">
            <wp:simplePos x="0" y="0"/>
            <wp:positionH relativeFrom="column">
              <wp:posOffset>4015105</wp:posOffset>
            </wp:positionH>
            <wp:positionV relativeFrom="paragraph">
              <wp:posOffset>0</wp:posOffset>
            </wp:positionV>
            <wp:extent cx="19050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384" y="21449"/>
                <wp:lineTo x="2138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71583" w14:textId="77777777" w:rsidR="000646B0" w:rsidRPr="0001093A" w:rsidRDefault="00B1636E">
      <w:pPr>
        <w:rPr>
          <w:sz w:val="72"/>
          <w:szCs w:val="72"/>
        </w:rPr>
      </w:pPr>
      <w:r>
        <w:rPr>
          <w:sz w:val="72"/>
          <w:szCs w:val="72"/>
        </w:rPr>
        <w:t>Sverige under 1800-talet</w:t>
      </w:r>
      <w:r w:rsidR="0071689C" w:rsidRPr="0071689C">
        <w:rPr>
          <w:noProof/>
        </w:rPr>
        <w:t xml:space="preserve"> </w:t>
      </w:r>
    </w:p>
    <w:p w14:paraId="4F310474" w14:textId="5150401A" w:rsidR="005F6D13" w:rsidRPr="004D32B7" w:rsidRDefault="0063252A" w:rsidP="005F6D13">
      <w:pPr>
        <w:spacing w:after="0"/>
        <w:rPr>
          <w:noProof/>
          <w:sz w:val="96"/>
          <w:szCs w:val="96"/>
          <w:lang w:eastAsia="sv-SE"/>
        </w:rPr>
      </w:pPr>
      <w:r>
        <w:rPr>
          <w:noProof/>
          <w:sz w:val="96"/>
          <w:szCs w:val="96"/>
          <w:lang w:eastAsia="sv-SE"/>
        </w:rPr>
        <w:t xml:space="preserve"> </w:t>
      </w:r>
      <w:r w:rsidR="000646B0">
        <w:rPr>
          <w:noProof/>
          <w:sz w:val="96"/>
          <w:szCs w:val="96"/>
          <w:lang w:eastAsia="sv-SE"/>
        </w:rPr>
        <w:t xml:space="preserve">   </w:t>
      </w:r>
    </w:p>
    <w:p w14:paraId="2684A305" w14:textId="77777777" w:rsidR="005F6D13" w:rsidRPr="0001093A" w:rsidRDefault="005F6D13" w:rsidP="005F6D13">
      <w:pPr>
        <w:spacing w:after="0"/>
        <w:rPr>
          <w:noProof/>
          <w:sz w:val="24"/>
          <w:szCs w:val="24"/>
          <w:lang w:eastAsia="sv-SE"/>
        </w:rPr>
      </w:pPr>
    </w:p>
    <w:p w14:paraId="496EB83B" w14:textId="77777777" w:rsidR="005F6D13" w:rsidRPr="0001093A" w:rsidRDefault="0071689C" w:rsidP="005F6D13">
      <w:pPr>
        <w:spacing w:after="0"/>
        <w:rPr>
          <w:b/>
          <w:sz w:val="28"/>
          <w:szCs w:val="28"/>
        </w:rPr>
      </w:pPr>
      <w:r>
        <w:rPr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64627A0" wp14:editId="5336F0F3">
                <wp:simplePos x="0" y="0"/>
                <wp:positionH relativeFrom="page">
                  <wp:posOffset>534153</wp:posOffset>
                </wp:positionH>
                <wp:positionV relativeFrom="paragraph">
                  <wp:posOffset>166320</wp:posOffset>
                </wp:positionV>
                <wp:extent cx="5404919" cy="2660650"/>
                <wp:effectExtent l="0" t="0" r="24765" b="25400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4919" cy="2660650"/>
                        </a:xfrm>
                        <a:prstGeom prst="roundRect">
                          <a:avLst/>
                        </a:prstGeom>
                        <a:blipFill dpi="0" rotWithShape="1">
                          <a:blip r:embed="rId10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C2B19" id="Rektangel med rundade hörn 19" o:spid="_x0000_s1026" style="position:absolute;margin-left:42.05pt;margin-top:13.1pt;width:425.6pt;height:209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" strokecolor="#243f60 [1604]" strokeweight="2pt">
                <v:fill r:id="rId11" o:title="" opacity="19661f" recolor="t" rotate="t" type="tile"/>
                <w10:wrap anchorx="page"/>
              </v:roundrect>
            </w:pict>
          </mc:Fallback>
        </mc:AlternateContent>
      </w:r>
    </w:p>
    <w:p w14:paraId="379E78DD" w14:textId="77777777" w:rsidR="00662A35" w:rsidRPr="00B1636E" w:rsidRDefault="00890378" w:rsidP="00662A35">
      <w:pPr>
        <w:spacing w:after="0"/>
        <w:rPr>
          <w:noProof/>
          <w:sz w:val="24"/>
          <w:szCs w:val="24"/>
          <w:lang w:eastAsia="sv-SE"/>
        </w:rPr>
      </w:pPr>
      <w:r w:rsidRPr="007A0CD3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 xml:space="preserve">När du har arbetat med det </w:t>
      </w:r>
      <w:r w:rsidR="007A0CD3">
        <w:rPr>
          <w:b/>
          <w:sz w:val="28"/>
          <w:szCs w:val="28"/>
        </w:rPr>
        <w:t>här området</w:t>
      </w:r>
      <w:r w:rsidR="00B05B43">
        <w:rPr>
          <w:b/>
          <w:sz w:val="28"/>
          <w:szCs w:val="28"/>
        </w:rPr>
        <w:t xml:space="preserve"> känner du till</w:t>
      </w:r>
      <w:r w:rsidR="00662A35">
        <w:rPr>
          <w:b/>
          <w:sz w:val="28"/>
          <w:szCs w:val="28"/>
        </w:rPr>
        <w:t>:</w:t>
      </w:r>
    </w:p>
    <w:p w14:paraId="558F906C" w14:textId="77777777"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FA46CC7" w14:textId="065B95B7" w:rsidR="007F33FD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folkmängd och fattigdom ökar</w:t>
      </w:r>
    </w:p>
    <w:p w14:paraId="61EDFD8F" w14:textId="6C9EC154" w:rsidR="00B1636E" w:rsidRDefault="0009061C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Sveriges union med Norge</w:t>
      </w:r>
    </w:p>
    <w:p w14:paraId="26BB5826" w14:textId="5E2E2165" w:rsidR="00B1636E" w:rsidRDefault="00B1636E" w:rsidP="0009061C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människor levde på landsbygden</w:t>
      </w:r>
      <w:r w:rsidR="0009061C">
        <w:rPr>
          <w:sz w:val="28"/>
          <w:szCs w:val="28"/>
        </w:rPr>
        <w:t xml:space="preserve"> och i städer</w:t>
      </w:r>
    </w:p>
    <w:p w14:paraId="3D1A5321" w14:textId="2B318107" w:rsidR="0009061C" w:rsidRPr="0009061C" w:rsidRDefault="0009061C" w:rsidP="0009061C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 ståndsriksdagen avskaffas</w:t>
      </w:r>
      <w:r w:rsidR="00DD3E04">
        <w:rPr>
          <w:sz w:val="28"/>
          <w:szCs w:val="28"/>
        </w:rPr>
        <w:t xml:space="preserve"> och ersattes av val</w:t>
      </w:r>
      <w:r w:rsidR="0060233A">
        <w:rPr>
          <w:sz w:val="28"/>
          <w:szCs w:val="28"/>
        </w:rPr>
        <w:t xml:space="preserve"> till riksdagen</w:t>
      </w:r>
    </w:p>
    <w:p w14:paraId="1282E364" w14:textId="02091BC3" w:rsidR="00B1636E" w:rsidRPr="0009061C" w:rsidRDefault="00B1636E" w:rsidP="0009061C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Sveriges industrialiseri</w:t>
      </w:r>
      <w:r w:rsidR="0009061C">
        <w:rPr>
          <w:sz w:val="28"/>
          <w:szCs w:val="28"/>
        </w:rPr>
        <w:t>ng</w:t>
      </w:r>
    </w:p>
    <w:p w14:paraId="425A3F15" w14:textId="5F1E1CA7"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 svenska emigrationen till Amerika</w:t>
      </w:r>
    </w:p>
    <w:p w14:paraId="3FDE4C65" w14:textId="6BD2671E" w:rsidR="0009061C" w:rsidRDefault="0009061C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vi kan veta något om 1800-talet</w:t>
      </w:r>
    </w:p>
    <w:p w14:paraId="1B32D49C" w14:textId="59B7725C" w:rsidR="00B1636E" w:rsidRPr="0009061C" w:rsidRDefault="00B1636E" w:rsidP="0009061C">
      <w:pPr>
        <w:spacing w:after="0"/>
        <w:ind w:left="360"/>
        <w:rPr>
          <w:sz w:val="28"/>
          <w:szCs w:val="28"/>
        </w:rPr>
      </w:pPr>
    </w:p>
    <w:p w14:paraId="08131F32" w14:textId="68295E1F" w:rsidR="00662A35" w:rsidRDefault="00662A35" w:rsidP="00662A35">
      <w:pPr>
        <w:spacing w:after="0"/>
        <w:rPr>
          <w:b/>
          <w:sz w:val="28"/>
          <w:szCs w:val="28"/>
        </w:rPr>
      </w:pPr>
    </w:p>
    <w:p w14:paraId="60A06F51" w14:textId="7F82097E" w:rsidR="00B1636E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</w:p>
    <w:p w14:paraId="05DB7270" w14:textId="3AB32BB2" w:rsidR="0071689C" w:rsidRDefault="004D32B7" w:rsidP="0071689C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BEFE780" wp14:editId="7DC0BD02">
                <wp:simplePos x="0" y="0"/>
                <wp:positionH relativeFrom="margin">
                  <wp:posOffset>-347534</wp:posOffset>
                </wp:positionH>
                <wp:positionV relativeFrom="paragraph">
                  <wp:posOffset>232372</wp:posOffset>
                </wp:positionV>
                <wp:extent cx="5006567" cy="1252855"/>
                <wp:effectExtent l="0" t="0" r="22860" b="2349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567" cy="1252855"/>
                        </a:xfrm>
                        <a:prstGeom prst="roundRect">
                          <a:avLst/>
                        </a:prstGeom>
                        <a:blipFill dpi="0" rotWithShape="1">
                          <a:blip r:embed="rId10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A77F27" id="Rektangel med rundade hörn 20" o:spid="_x0000_s1026" style="position:absolute;margin-left:-27.35pt;margin-top:18.3pt;width:394.2pt;height:98.65pt;z-index:-251581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" strokecolor="#243f60 [1604]" strokeweight="2pt">
                <v:fill r:id="rId11" o:title="" opacity="19661f" recolor="t" rotate="t" type="tile"/>
                <w10:wrap anchorx="margin"/>
              </v:roundrect>
            </w:pict>
          </mc:Fallback>
        </mc:AlternateContent>
      </w:r>
    </w:p>
    <w:p w14:paraId="4EC1D767" w14:textId="6942DC06" w:rsidR="0071689C" w:rsidRDefault="0071689C" w:rsidP="004D32B7">
      <w:pPr>
        <w:tabs>
          <w:tab w:val="left" w:pos="14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62A35">
        <w:rPr>
          <w:b/>
          <w:sz w:val="28"/>
          <w:szCs w:val="28"/>
        </w:rPr>
        <w:t>Undervisning</w:t>
      </w:r>
    </w:p>
    <w:p w14:paraId="7D716467" w14:textId="77777777" w:rsidR="00662A35" w:rsidRPr="004D32B7" w:rsidRDefault="00E23FDB" w:rsidP="004D32B7">
      <w:pPr>
        <w:pStyle w:val="Liststycke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4D32B7">
        <w:rPr>
          <w:sz w:val="28"/>
          <w:szCs w:val="28"/>
        </w:rPr>
        <w:t>Föreläsningar och gemensam högläsning av faktatexter</w:t>
      </w:r>
    </w:p>
    <w:p w14:paraId="0225C965" w14:textId="6FC2DDE3" w:rsidR="00804828" w:rsidRPr="004D32B7" w:rsidRDefault="004D32B7" w:rsidP="004D32B7">
      <w:pPr>
        <w:pStyle w:val="Liststycke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Gruppö</w:t>
      </w:r>
      <w:r w:rsidR="00E23FDB" w:rsidRPr="004D32B7">
        <w:rPr>
          <w:sz w:val="28"/>
          <w:szCs w:val="28"/>
        </w:rPr>
        <w:t>vningar och enskilt arbete</w:t>
      </w:r>
    </w:p>
    <w:p w14:paraId="7EABD279" w14:textId="77777777" w:rsidR="00662A35" w:rsidRPr="004D32B7" w:rsidRDefault="00E23FDB" w:rsidP="004D32B7">
      <w:pPr>
        <w:pStyle w:val="Liststycke"/>
        <w:numPr>
          <w:ilvl w:val="0"/>
          <w:numId w:val="11"/>
        </w:numPr>
        <w:spacing w:after="0"/>
        <w:rPr>
          <w:sz w:val="28"/>
          <w:szCs w:val="28"/>
        </w:rPr>
      </w:pPr>
      <w:r w:rsidRPr="004D32B7">
        <w:rPr>
          <w:sz w:val="28"/>
          <w:szCs w:val="28"/>
        </w:rPr>
        <w:t>Se filmer</w:t>
      </w:r>
    </w:p>
    <w:p w14:paraId="20B6614D" w14:textId="0C3BAC46"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BF7C66" w14:textId="444AD101" w:rsidR="0071689C" w:rsidRDefault="001807CA" w:rsidP="0071689C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</w:t>
      </w:r>
    </w:p>
    <w:p w14:paraId="40141C16" w14:textId="0540F200" w:rsidR="0071689C" w:rsidRDefault="004D32B7" w:rsidP="0071689C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0663926" wp14:editId="23D728D2">
                <wp:simplePos x="0" y="0"/>
                <wp:positionH relativeFrom="column">
                  <wp:posOffset>-350143</wp:posOffset>
                </wp:positionH>
                <wp:positionV relativeFrom="paragraph">
                  <wp:posOffset>143365</wp:posOffset>
                </wp:positionV>
                <wp:extent cx="4198289" cy="965706"/>
                <wp:effectExtent l="0" t="0" r="12065" b="25400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289" cy="965706"/>
                        </a:xfrm>
                        <a:prstGeom prst="roundRect">
                          <a:avLst/>
                        </a:prstGeom>
                        <a:blipFill dpi="0" rotWithShape="1">
                          <a:blip r:embed="rId10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60911" id="Rektangel med rundade hörn 21" o:spid="_x0000_s1026" style="position:absolute;margin-left:-27.55pt;margin-top:11.3pt;width:330.55pt;height:76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" strokecolor="#243f60 [1604]" strokeweight="2pt">
                <v:fill r:id="rId11" o:title="" opacity="19661f" recolor="t" rotate="t" type="tile"/>
              </v:roundrect>
            </w:pict>
          </mc:Fallback>
        </mc:AlternateContent>
      </w:r>
    </w:p>
    <w:p w14:paraId="5E865953" w14:textId="77777777" w:rsidR="00662A35" w:rsidRPr="0071689C" w:rsidRDefault="00662A35" w:rsidP="0071689C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14:paraId="42E9AAC6" w14:textId="77777777" w:rsidR="004D32B7" w:rsidRDefault="00C04AA4" w:rsidP="0071689C">
      <w:pPr>
        <w:pStyle w:val="Liststycke"/>
        <w:numPr>
          <w:ilvl w:val="0"/>
          <w:numId w:val="10"/>
        </w:numPr>
        <w:spacing w:after="0"/>
        <w:rPr>
          <w:sz w:val="28"/>
          <w:szCs w:val="28"/>
        </w:rPr>
      </w:pPr>
      <w:r w:rsidRPr="0071689C">
        <w:rPr>
          <w:sz w:val="28"/>
          <w:szCs w:val="28"/>
        </w:rPr>
        <w:t>Prov</w:t>
      </w:r>
    </w:p>
    <w:p w14:paraId="02216B2F" w14:textId="24EF4F02" w:rsidR="00E23FDB" w:rsidRPr="004D32B7" w:rsidRDefault="004D32B7" w:rsidP="004D32B7">
      <w:pPr>
        <w:pStyle w:val="Liststycke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Bedömning sker både muntligt och skriftlig</w:t>
      </w:r>
    </w:p>
    <w:p w14:paraId="57199109" w14:textId="77777777" w:rsidR="00E23FDB" w:rsidRPr="00E23FDB" w:rsidRDefault="00E23FDB" w:rsidP="00662A35">
      <w:pPr>
        <w:spacing w:after="0"/>
        <w:rPr>
          <w:sz w:val="28"/>
          <w:szCs w:val="28"/>
        </w:rPr>
      </w:pPr>
    </w:p>
    <w:p w14:paraId="0ADDF17F" w14:textId="77777777"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CA17" w14:textId="77777777" w:rsidR="0001093A" w:rsidRDefault="0001093A" w:rsidP="004942E7">
      <w:pPr>
        <w:spacing w:after="0" w:line="240" w:lineRule="auto"/>
      </w:pPr>
      <w:r>
        <w:separator/>
      </w:r>
    </w:p>
  </w:endnote>
  <w:endnote w:type="continuationSeparator" w:id="0">
    <w:p w14:paraId="0E6B8D15" w14:textId="77777777" w:rsidR="0001093A" w:rsidRDefault="0001093A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4C7" w14:textId="77777777" w:rsidR="0001093A" w:rsidRDefault="0001093A" w:rsidP="004942E7">
      <w:pPr>
        <w:spacing w:after="0" w:line="240" w:lineRule="auto"/>
      </w:pPr>
      <w:r>
        <w:separator/>
      </w:r>
    </w:p>
  </w:footnote>
  <w:footnote w:type="continuationSeparator" w:id="0">
    <w:p w14:paraId="1A6A3CCC" w14:textId="77777777" w:rsidR="0001093A" w:rsidRDefault="0001093A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E11"/>
    <w:multiLevelType w:val="hybridMultilevel"/>
    <w:tmpl w:val="B1A0C806"/>
    <w:lvl w:ilvl="0" w:tplc="041D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60"/>
    <w:multiLevelType w:val="hybridMultilevel"/>
    <w:tmpl w:val="214E2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7405"/>
    <w:multiLevelType w:val="hybridMultilevel"/>
    <w:tmpl w:val="F1167AA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4DF3B65"/>
    <w:multiLevelType w:val="hybridMultilevel"/>
    <w:tmpl w:val="EF647C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E269E"/>
    <w:multiLevelType w:val="hybridMultilevel"/>
    <w:tmpl w:val="13645C40"/>
    <w:lvl w:ilvl="0" w:tplc="041D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7" w15:restartNumberingAfterBreak="0">
    <w:nsid w:val="5901507A"/>
    <w:multiLevelType w:val="hybridMultilevel"/>
    <w:tmpl w:val="A3E2B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2558"/>
    <w:multiLevelType w:val="hybridMultilevel"/>
    <w:tmpl w:val="B2F04350"/>
    <w:lvl w:ilvl="0" w:tplc="041D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9" w15:restartNumberingAfterBreak="0">
    <w:nsid w:val="64945B7F"/>
    <w:multiLevelType w:val="hybridMultilevel"/>
    <w:tmpl w:val="A8A66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6ABE"/>
    <w:multiLevelType w:val="hybridMultilevel"/>
    <w:tmpl w:val="79285A56"/>
    <w:lvl w:ilvl="0" w:tplc="041D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642031697">
    <w:abstractNumId w:val="1"/>
  </w:num>
  <w:num w:numId="2" w16cid:durableId="1440492388">
    <w:abstractNumId w:val="2"/>
  </w:num>
  <w:num w:numId="3" w16cid:durableId="640231856">
    <w:abstractNumId w:val="3"/>
  </w:num>
  <w:num w:numId="4" w16cid:durableId="1180244569">
    <w:abstractNumId w:val="0"/>
  </w:num>
  <w:num w:numId="5" w16cid:durableId="850683949">
    <w:abstractNumId w:val="10"/>
  </w:num>
  <w:num w:numId="6" w16cid:durableId="1908488380">
    <w:abstractNumId w:val="6"/>
  </w:num>
  <w:num w:numId="7" w16cid:durableId="2000890082">
    <w:abstractNumId w:val="8"/>
  </w:num>
  <w:num w:numId="8" w16cid:durableId="1160001663">
    <w:abstractNumId w:val="9"/>
  </w:num>
  <w:num w:numId="9" w16cid:durableId="1291939332">
    <w:abstractNumId w:val="4"/>
  </w:num>
  <w:num w:numId="10" w16cid:durableId="171771249">
    <w:abstractNumId w:val="7"/>
  </w:num>
  <w:num w:numId="11" w16cid:durableId="6347176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261"/>
    <w:rsid w:val="00002B95"/>
    <w:rsid w:val="0001093A"/>
    <w:rsid w:val="00025ADB"/>
    <w:rsid w:val="000646B0"/>
    <w:rsid w:val="00065B4F"/>
    <w:rsid w:val="00073B3A"/>
    <w:rsid w:val="0009061C"/>
    <w:rsid w:val="000D5457"/>
    <w:rsid w:val="001076AF"/>
    <w:rsid w:val="001807CA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D32B7"/>
    <w:rsid w:val="004F675F"/>
    <w:rsid w:val="004F7B16"/>
    <w:rsid w:val="00553AC9"/>
    <w:rsid w:val="0057178C"/>
    <w:rsid w:val="00573CAD"/>
    <w:rsid w:val="005F6D13"/>
    <w:rsid w:val="0060233A"/>
    <w:rsid w:val="0063252A"/>
    <w:rsid w:val="00635A7F"/>
    <w:rsid w:val="00662A35"/>
    <w:rsid w:val="006A4D70"/>
    <w:rsid w:val="0071689C"/>
    <w:rsid w:val="007426C4"/>
    <w:rsid w:val="00750D80"/>
    <w:rsid w:val="00761D83"/>
    <w:rsid w:val="00772E18"/>
    <w:rsid w:val="00791632"/>
    <w:rsid w:val="007A0CD3"/>
    <w:rsid w:val="007C02F6"/>
    <w:rsid w:val="007D2AFE"/>
    <w:rsid w:val="007F33FD"/>
    <w:rsid w:val="007F6378"/>
    <w:rsid w:val="007F7396"/>
    <w:rsid w:val="008007E5"/>
    <w:rsid w:val="00804828"/>
    <w:rsid w:val="00822839"/>
    <w:rsid w:val="00835893"/>
    <w:rsid w:val="00841E58"/>
    <w:rsid w:val="00857D14"/>
    <w:rsid w:val="00890378"/>
    <w:rsid w:val="00890DAC"/>
    <w:rsid w:val="008B164A"/>
    <w:rsid w:val="008B4660"/>
    <w:rsid w:val="008C5963"/>
    <w:rsid w:val="008D4ADC"/>
    <w:rsid w:val="0091221A"/>
    <w:rsid w:val="00965890"/>
    <w:rsid w:val="009B3FCC"/>
    <w:rsid w:val="009D3C4E"/>
    <w:rsid w:val="00A079DE"/>
    <w:rsid w:val="00A10137"/>
    <w:rsid w:val="00AE731B"/>
    <w:rsid w:val="00B05B43"/>
    <w:rsid w:val="00B12E27"/>
    <w:rsid w:val="00B1636E"/>
    <w:rsid w:val="00B35195"/>
    <w:rsid w:val="00BA6C30"/>
    <w:rsid w:val="00C04AA4"/>
    <w:rsid w:val="00C12538"/>
    <w:rsid w:val="00C15F72"/>
    <w:rsid w:val="00C201CC"/>
    <w:rsid w:val="00C31C54"/>
    <w:rsid w:val="00CE17D0"/>
    <w:rsid w:val="00CE2DD7"/>
    <w:rsid w:val="00CF3FFA"/>
    <w:rsid w:val="00D6389D"/>
    <w:rsid w:val="00D921FF"/>
    <w:rsid w:val="00DA7DCF"/>
    <w:rsid w:val="00DD3E04"/>
    <w:rsid w:val="00DE648E"/>
    <w:rsid w:val="00E23FDB"/>
    <w:rsid w:val="00E950A6"/>
    <w:rsid w:val="00EA055D"/>
    <w:rsid w:val="00EA7200"/>
    <w:rsid w:val="00E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7C4E89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99EF-53DD-499A-BFDF-EFC1B325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12</cp:revision>
  <dcterms:created xsi:type="dcterms:W3CDTF">2021-01-17T14:03:00Z</dcterms:created>
  <dcterms:modified xsi:type="dcterms:W3CDTF">2024-01-08T13:58:00Z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2020-09-18T16:21:28.5794371Z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